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7FDB" w14:textId="77777777" w:rsidR="00316263" w:rsidRDefault="00316263" w:rsidP="00316263">
      <w:pPr>
        <w:pStyle w:val="BodyText"/>
        <w:spacing w:before="1"/>
        <w:rPr>
          <w:b/>
          <w:sz w:val="19"/>
        </w:rPr>
      </w:pPr>
    </w:p>
    <w:p w14:paraId="170BE530" w14:textId="63550B47" w:rsidR="006859A1" w:rsidRPr="00F8600D" w:rsidRDefault="00316263" w:rsidP="006859A1">
      <w:pPr>
        <w:tabs>
          <w:tab w:val="left" w:pos="5417"/>
        </w:tabs>
        <w:spacing w:line="276" w:lineRule="auto"/>
        <w:ind w:left="220"/>
        <w:rPr>
          <w:b/>
          <w:spacing w:val="-2"/>
          <w:sz w:val="24"/>
          <w:szCs w:val="24"/>
          <w:u w:val="single"/>
        </w:rPr>
      </w:pPr>
      <w:bookmarkStart w:id="0" w:name="MEETING_MINUTES_December_20,_2022_|_10:0"/>
      <w:bookmarkEnd w:id="0"/>
      <w:r w:rsidRPr="00F8600D">
        <w:rPr>
          <w:b/>
          <w:sz w:val="24"/>
          <w:szCs w:val="24"/>
          <w:u w:val="single"/>
        </w:rPr>
        <w:t>MEETING</w:t>
      </w:r>
      <w:r w:rsidRPr="00F8600D">
        <w:rPr>
          <w:b/>
          <w:spacing w:val="-9"/>
          <w:sz w:val="24"/>
          <w:szCs w:val="24"/>
          <w:u w:val="single"/>
        </w:rPr>
        <w:t xml:space="preserve"> </w:t>
      </w:r>
      <w:r w:rsidRPr="00F8600D">
        <w:rPr>
          <w:b/>
          <w:spacing w:val="-2"/>
          <w:sz w:val="24"/>
          <w:szCs w:val="24"/>
          <w:u w:val="single"/>
        </w:rPr>
        <w:t>MINUTES</w:t>
      </w:r>
      <w:r w:rsidR="006859A1" w:rsidRPr="00F8600D">
        <w:rPr>
          <w:b/>
          <w:sz w:val="24"/>
          <w:szCs w:val="24"/>
          <w:u w:val="single"/>
        </w:rPr>
        <w:t xml:space="preserve"> ____________________</w:t>
      </w:r>
      <w:r w:rsidR="000055A7" w:rsidRPr="00F8600D">
        <w:rPr>
          <w:b/>
          <w:sz w:val="24"/>
          <w:szCs w:val="24"/>
          <w:u w:val="single"/>
        </w:rPr>
        <w:t>_</w:t>
      </w:r>
      <w:r w:rsidR="00FB60DB">
        <w:rPr>
          <w:b/>
          <w:sz w:val="24"/>
          <w:szCs w:val="24"/>
          <w:u w:val="single"/>
        </w:rPr>
        <w:t>____</w:t>
      </w:r>
      <w:r w:rsidR="000055A7" w:rsidRPr="00F8600D">
        <w:rPr>
          <w:b/>
          <w:sz w:val="24"/>
          <w:szCs w:val="24"/>
          <w:u w:val="single"/>
        </w:rPr>
        <w:t>March</w:t>
      </w:r>
      <w:r w:rsidRPr="00F8600D">
        <w:rPr>
          <w:b/>
          <w:sz w:val="24"/>
          <w:szCs w:val="24"/>
          <w:u w:val="single"/>
        </w:rPr>
        <w:t xml:space="preserve"> </w:t>
      </w:r>
      <w:r w:rsidR="000055A7" w:rsidRPr="00F8600D">
        <w:rPr>
          <w:b/>
          <w:sz w:val="24"/>
          <w:szCs w:val="24"/>
          <w:u w:val="single"/>
        </w:rPr>
        <w:t>10</w:t>
      </w:r>
      <w:r w:rsidRPr="00F8600D">
        <w:rPr>
          <w:b/>
          <w:sz w:val="24"/>
          <w:szCs w:val="24"/>
          <w:u w:val="single"/>
        </w:rPr>
        <w:t xml:space="preserve">, </w:t>
      </w:r>
      <w:proofErr w:type="gramStart"/>
      <w:r w:rsidRPr="00F8600D">
        <w:rPr>
          <w:b/>
          <w:sz w:val="24"/>
          <w:szCs w:val="24"/>
          <w:u w:val="single"/>
        </w:rPr>
        <w:t>202</w:t>
      </w:r>
      <w:r w:rsidR="000055A7" w:rsidRPr="00F8600D">
        <w:rPr>
          <w:b/>
          <w:sz w:val="24"/>
          <w:szCs w:val="24"/>
          <w:u w:val="single"/>
        </w:rPr>
        <w:t>5</w:t>
      </w:r>
      <w:proofErr w:type="gramEnd"/>
      <w:r w:rsidR="000055A7" w:rsidRPr="00F8600D">
        <w:rPr>
          <w:b/>
          <w:sz w:val="24"/>
          <w:szCs w:val="24"/>
          <w:u w:val="single"/>
        </w:rPr>
        <w:t xml:space="preserve"> </w:t>
      </w:r>
      <w:r w:rsidRPr="00F8600D">
        <w:rPr>
          <w:b/>
          <w:sz w:val="24"/>
          <w:szCs w:val="24"/>
          <w:u w:val="single"/>
        </w:rPr>
        <w:t>|</w:t>
      </w:r>
      <w:r w:rsidRPr="00F8600D">
        <w:rPr>
          <w:b/>
          <w:spacing w:val="-6"/>
          <w:sz w:val="24"/>
          <w:szCs w:val="24"/>
          <w:u w:val="single"/>
        </w:rPr>
        <w:t xml:space="preserve"> </w:t>
      </w:r>
      <w:r w:rsidRPr="00F8600D">
        <w:rPr>
          <w:b/>
          <w:sz w:val="24"/>
          <w:szCs w:val="24"/>
          <w:u w:val="single"/>
        </w:rPr>
        <w:t>10</w:t>
      </w:r>
      <w:r w:rsidR="00FB60DB">
        <w:rPr>
          <w:b/>
          <w:sz w:val="24"/>
          <w:szCs w:val="24"/>
          <w:u w:val="single"/>
        </w:rPr>
        <w:t xml:space="preserve"> </w:t>
      </w:r>
      <w:r w:rsidR="006E3332">
        <w:rPr>
          <w:b/>
          <w:sz w:val="24"/>
          <w:szCs w:val="24"/>
          <w:u w:val="single"/>
        </w:rPr>
        <w:t>A.M</w:t>
      </w:r>
      <w:r w:rsidR="00FB60DB">
        <w:rPr>
          <w:b/>
          <w:sz w:val="24"/>
          <w:szCs w:val="24"/>
          <w:u w:val="single"/>
        </w:rPr>
        <w:t>.</w:t>
      </w:r>
      <w:r w:rsidRPr="00F8600D">
        <w:rPr>
          <w:b/>
          <w:sz w:val="24"/>
          <w:szCs w:val="24"/>
          <w:u w:val="single"/>
        </w:rPr>
        <w:t>-</w:t>
      </w:r>
      <w:r w:rsidR="00FB60DB">
        <w:rPr>
          <w:b/>
          <w:spacing w:val="-2"/>
          <w:sz w:val="24"/>
          <w:szCs w:val="24"/>
          <w:u w:val="single"/>
        </w:rPr>
        <w:t>N</w:t>
      </w:r>
      <w:r w:rsidR="007071D0">
        <w:rPr>
          <w:b/>
          <w:spacing w:val="-2"/>
          <w:sz w:val="24"/>
          <w:szCs w:val="24"/>
          <w:u w:val="single"/>
        </w:rPr>
        <w:t>OON</w:t>
      </w:r>
    </w:p>
    <w:p w14:paraId="13129567" w14:textId="77777777" w:rsidR="006859A1" w:rsidRPr="00F8600D" w:rsidRDefault="006859A1" w:rsidP="006859A1">
      <w:pPr>
        <w:tabs>
          <w:tab w:val="left" w:pos="5417"/>
        </w:tabs>
        <w:spacing w:line="276" w:lineRule="auto"/>
        <w:ind w:left="220"/>
        <w:rPr>
          <w:b/>
          <w:spacing w:val="-2"/>
          <w:sz w:val="24"/>
          <w:szCs w:val="24"/>
          <w:u w:val="single"/>
        </w:rPr>
      </w:pPr>
    </w:p>
    <w:p w14:paraId="7E446764" w14:textId="509E980F" w:rsidR="006859A1" w:rsidRPr="003856F6" w:rsidRDefault="00316263" w:rsidP="005C4B95">
      <w:pPr>
        <w:pStyle w:val="ListParagraph"/>
        <w:numPr>
          <w:ilvl w:val="0"/>
          <w:numId w:val="1"/>
        </w:numPr>
        <w:tabs>
          <w:tab w:val="left" w:pos="5417"/>
        </w:tabs>
        <w:spacing w:line="276" w:lineRule="auto"/>
        <w:contextualSpacing/>
        <w:rPr>
          <w:b/>
          <w:sz w:val="24"/>
          <w:szCs w:val="24"/>
          <w:u w:val="single"/>
        </w:rPr>
      </w:pPr>
      <w:r w:rsidRPr="003856F6">
        <w:rPr>
          <w:b/>
          <w:sz w:val="24"/>
          <w:szCs w:val="24"/>
        </w:rPr>
        <w:t xml:space="preserve">Welcome and </w:t>
      </w:r>
      <w:r w:rsidR="0055559A" w:rsidRPr="003856F6">
        <w:rPr>
          <w:b/>
          <w:sz w:val="24"/>
          <w:szCs w:val="24"/>
        </w:rPr>
        <w:t>i</w:t>
      </w:r>
      <w:r w:rsidRPr="003856F6">
        <w:rPr>
          <w:b/>
          <w:sz w:val="24"/>
          <w:szCs w:val="24"/>
        </w:rPr>
        <w:t>ntroduction</w:t>
      </w:r>
      <w:r w:rsidR="00291629" w:rsidRPr="003856F6">
        <w:rPr>
          <w:b/>
          <w:sz w:val="24"/>
          <w:szCs w:val="24"/>
        </w:rPr>
        <w:t>s</w:t>
      </w:r>
      <w:r w:rsidR="00EE0595">
        <w:rPr>
          <w:b/>
          <w:sz w:val="24"/>
          <w:szCs w:val="24"/>
        </w:rPr>
        <w:t>:</w:t>
      </w:r>
      <w:r w:rsidR="006859A1" w:rsidRPr="003856F6">
        <w:rPr>
          <w:b/>
          <w:sz w:val="24"/>
          <w:szCs w:val="24"/>
        </w:rPr>
        <w:t xml:space="preserve"> Mary Kate Waggoner</w:t>
      </w:r>
    </w:p>
    <w:p w14:paraId="2D394A5B" w14:textId="77777777" w:rsidR="006859A1" w:rsidRPr="00F2132D" w:rsidRDefault="00291629" w:rsidP="005C4B95">
      <w:pPr>
        <w:pStyle w:val="ListParagraph"/>
        <w:numPr>
          <w:ilvl w:val="1"/>
          <w:numId w:val="1"/>
        </w:numPr>
        <w:tabs>
          <w:tab w:val="left" w:pos="5417"/>
        </w:tabs>
        <w:spacing w:line="276" w:lineRule="auto"/>
        <w:contextualSpacing/>
        <w:rPr>
          <w:bCs/>
          <w:sz w:val="24"/>
          <w:szCs w:val="24"/>
          <w:u w:val="single"/>
        </w:rPr>
      </w:pPr>
      <w:r w:rsidRPr="00F2132D">
        <w:rPr>
          <w:bCs/>
          <w:sz w:val="24"/>
          <w:szCs w:val="24"/>
        </w:rPr>
        <w:t xml:space="preserve">Attendees: </w:t>
      </w:r>
      <w:r w:rsidR="0055559A" w:rsidRPr="00F2132D">
        <w:rPr>
          <w:bCs/>
          <w:sz w:val="24"/>
          <w:szCs w:val="24"/>
        </w:rPr>
        <w:t>Alyssa Newell, Amanda Becks, Anna Becks, Anna Travis, Amy Roberts-Leyshon, Becca Peckinpaugh, Carol Wygant, Cassandra Hartman, Celeste Prince, Chelsea Gaffey, Christine Hassert, Chrissy Hughes-McAlister, Christina Lapointe Jackson, Christi Bartman, David Thackshire, Dancy D’Souza, Danielle Davis, Eric Matheny, Erin Meyer, Gwen England, Haleigh Young, Harold D’Souza, Hannah Estabrook, James Keen, Jodi Stanton, Jean-Philippe Rigaud, Jennifer Coffindaffer, Jill Jackson, Katie Blankemeyer, Kelli Cary, Kirsti Mouncey, Kristina Nicholson, Kwami Adoboe-Herrera, Latasha Brown, Lesa Gifford, Lily Holderbaum, Linda Majeska Powers, Mark Hoy, Mary Kate Waggoner, Melisa Minier, Michele Sorrell, Michael Bokmiller, Micayla Wilson, Naima Ilmi, Nicolina Nolletti, Rosario Allen, Rebekkah O’Bryan, Rebecca Bundy, Rosa Beltre, Sarah Brown, Somy Thottathil, Samantha Salamon, Tara Alston, Tony Talbott, Tracy Richardson, Veronica Scherbauer, Yuan-Hung Chen</w:t>
      </w:r>
    </w:p>
    <w:p w14:paraId="0B31E9E6" w14:textId="29D3372B" w:rsidR="006859A1" w:rsidRPr="00F2132D" w:rsidRDefault="0055559A" w:rsidP="005C4B95">
      <w:pPr>
        <w:pStyle w:val="ListParagraph"/>
        <w:numPr>
          <w:ilvl w:val="1"/>
          <w:numId w:val="1"/>
        </w:numPr>
        <w:tabs>
          <w:tab w:val="left" w:pos="5417"/>
        </w:tabs>
        <w:spacing w:line="276" w:lineRule="auto"/>
        <w:contextualSpacing/>
        <w:rPr>
          <w:bCs/>
          <w:sz w:val="24"/>
          <w:szCs w:val="24"/>
          <w:u w:val="single"/>
        </w:rPr>
      </w:pPr>
      <w:r w:rsidRPr="00F2132D">
        <w:rPr>
          <w:bCs/>
          <w:sz w:val="24"/>
          <w:szCs w:val="24"/>
        </w:rPr>
        <w:t>In-person attendees introduced themselves</w:t>
      </w:r>
      <w:r w:rsidR="00E15EEE">
        <w:rPr>
          <w:bCs/>
          <w:sz w:val="24"/>
          <w:szCs w:val="24"/>
        </w:rPr>
        <w:t>.</w:t>
      </w:r>
    </w:p>
    <w:p w14:paraId="7B44F434" w14:textId="26F83707" w:rsidR="006859A1" w:rsidRPr="00F2132D" w:rsidRDefault="0055559A" w:rsidP="005C4B95">
      <w:pPr>
        <w:pStyle w:val="ListParagraph"/>
        <w:numPr>
          <w:ilvl w:val="1"/>
          <w:numId w:val="1"/>
        </w:numPr>
        <w:tabs>
          <w:tab w:val="left" w:pos="5417"/>
        </w:tabs>
        <w:spacing w:line="276" w:lineRule="auto"/>
        <w:contextualSpacing/>
        <w:rPr>
          <w:bCs/>
          <w:sz w:val="24"/>
          <w:szCs w:val="24"/>
          <w:u w:val="single"/>
        </w:rPr>
      </w:pPr>
      <w:r w:rsidRPr="00F2132D">
        <w:rPr>
          <w:bCs/>
          <w:sz w:val="24"/>
          <w:szCs w:val="24"/>
        </w:rPr>
        <w:t>Virtual attendees introduced themselves via Teams chat</w:t>
      </w:r>
      <w:r w:rsidR="00E15EEE">
        <w:rPr>
          <w:bCs/>
          <w:sz w:val="24"/>
          <w:szCs w:val="24"/>
        </w:rPr>
        <w:t>.</w:t>
      </w:r>
    </w:p>
    <w:p w14:paraId="0F27B5EA" w14:textId="77777777" w:rsidR="000739FE" w:rsidRPr="00F2132D" w:rsidRDefault="000739FE" w:rsidP="00F2132D">
      <w:pPr>
        <w:pStyle w:val="Default"/>
        <w:spacing w:line="276" w:lineRule="auto"/>
      </w:pPr>
    </w:p>
    <w:p w14:paraId="2703BE6A" w14:textId="399B1413" w:rsidR="00827FCA" w:rsidRPr="003856F6" w:rsidRDefault="00827FCA" w:rsidP="005C4B95">
      <w:pPr>
        <w:pStyle w:val="Default"/>
        <w:numPr>
          <w:ilvl w:val="0"/>
          <w:numId w:val="1"/>
        </w:numPr>
        <w:spacing w:line="276" w:lineRule="auto"/>
        <w:rPr>
          <w:b/>
          <w:bCs/>
        </w:rPr>
      </w:pPr>
      <w:r w:rsidRPr="003856F6">
        <w:rPr>
          <w:b/>
          <w:bCs/>
        </w:rPr>
        <w:t xml:space="preserve">Information session on the statewide </w:t>
      </w:r>
      <w:r w:rsidR="00FD5EEF">
        <w:rPr>
          <w:b/>
          <w:bCs/>
        </w:rPr>
        <w:t>H</w:t>
      </w:r>
      <w:r w:rsidR="00FD5EEF" w:rsidRPr="003856F6">
        <w:rPr>
          <w:b/>
          <w:bCs/>
        </w:rPr>
        <w:t xml:space="preserve">uman </w:t>
      </w:r>
      <w:r w:rsidR="00FD5EEF">
        <w:rPr>
          <w:b/>
          <w:bCs/>
        </w:rPr>
        <w:t>T</w:t>
      </w:r>
      <w:r w:rsidRPr="003856F6">
        <w:rPr>
          <w:b/>
          <w:bCs/>
        </w:rPr>
        <w:t xml:space="preserve">rafficking </w:t>
      </w:r>
      <w:r w:rsidR="00FD5EEF">
        <w:rPr>
          <w:b/>
          <w:bCs/>
        </w:rPr>
        <w:t>H</w:t>
      </w:r>
      <w:r w:rsidRPr="003856F6">
        <w:rPr>
          <w:b/>
          <w:bCs/>
        </w:rPr>
        <w:t>otline</w:t>
      </w:r>
      <w:r w:rsidR="00EE0595">
        <w:rPr>
          <w:b/>
          <w:bCs/>
        </w:rPr>
        <w:t>:</w:t>
      </w:r>
      <w:r w:rsidRPr="003856F6">
        <w:rPr>
          <w:b/>
          <w:bCs/>
        </w:rPr>
        <w:t xml:space="preserve"> Mark Hoy, Criminal Intelligence Unit Supervisor, BCI </w:t>
      </w:r>
    </w:p>
    <w:p w14:paraId="51B7BB22" w14:textId="7BAD1951" w:rsidR="00827FCA" w:rsidRPr="00E15EEE" w:rsidRDefault="00980D1E" w:rsidP="005C4B95">
      <w:pPr>
        <w:pStyle w:val="Default"/>
        <w:numPr>
          <w:ilvl w:val="1"/>
          <w:numId w:val="1"/>
        </w:numPr>
        <w:spacing w:line="276" w:lineRule="auto"/>
      </w:pPr>
      <w:r w:rsidRPr="00F2132D">
        <w:t>Background and purpose</w:t>
      </w:r>
      <w:r w:rsidR="00E15EEE">
        <w:t xml:space="preserve">: </w:t>
      </w:r>
      <w:r w:rsidR="00827FCA" w:rsidRPr="00F2132D">
        <w:rPr>
          <w:bCs/>
        </w:rPr>
        <w:t>Ohio</w:t>
      </w:r>
      <w:r w:rsidR="00E15EEE">
        <w:rPr>
          <w:bCs/>
        </w:rPr>
        <w:t>’s</w:t>
      </w:r>
      <w:r w:rsidR="00827FCA" w:rsidRPr="00F2132D">
        <w:rPr>
          <w:bCs/>
        </w:rPr>
        <w:t xml:space="preserve"> statewide human trafficking hotline was launched </w:t>
      </w:r>
      <w:r w:rsidR="00E15EEE">
        <w:rPr>
          <w:bCs/>
        </w:rPr>
        <w:t>to provide</w:t>
      </w:r>
      <w:r w:rsidR="00E81F77" w:rsidRPr="00F2132D">
        <w:rPr>
          <w:bCs/>
        </w:rPr>
        <w:t xml:space="preserve"> an a</w:t>
      </w:r>
      <w:r w:rsidR="00827FCA" w:rsidRPr="00F2132D">
        <w:rPr>
          <w:bCs/>
        </w:rPr>
        <w:t>dditional</w:t>
      </w:r>
      <w:r w:rsidR="00E81F77" w:rsidRPr="00F2132D">
        <w:rPr>
          <w:bCs/>
        </w:rPr>
        <w:t xml:space="preserve"> </w:t>
      </w:r>
      <w:r w:rsidR="00E15EEE">
        <w:rPr>
          <w:bCs/>
        </w:rPr>
        <w:t>outlet</w:t>
      </w:r>
      <w:r w:rsidR="00E15EEE" w:rsidRPr="00F2132D">
        <w:rPr>
          <w:bCs/>
        </w:rPr>
        <w:t xml:space="preserve"> </w:t>
      </w:r>
      <w:r w:rsidR="00827FCA" w:rsidRPr="00F2132D">
        <w:rPr>
          <w:bCs/>
        </w:rPr>
        <w:t>for reporting potential</w:t>
      </w:r>
      <w:r w:rsidR="00E81F77" w:rsidRPr="00F2132D">
        <w:rPr>
          <w:bCs/>
        </w:rPr>
        <w:t xml:space="preserve"> human trafficking </w:t>
      </w:r>
      <w:r w:rsidR="00827FCA" w:rsidRPr="00F2132D">
        <w:rPr>
          <w:bCs/>
        </w:rPr>
        <w:t xml:space="preserve">to law </w:t>
      </w:r>
      <w:r w:rsidR="002253B4" w:rsidRPr="00F2132D">
        <w:rPr>
          <w:bCs/>
        </w:rPr>
        <w:t>enforcement</w:t>
      </w:r>
      <w:r w:rsidR="002253B4">
        <w:rPr>
          <w:bCs/>
        </w:rPr>
        <w:t xml:space="preserve"> and</w:t>
      </w:r>
      <w:r w:rsidR="00827FCA" w:rsidRPr="00F2132D">
        <w:rPr>
          <w:bCs/>
        </w:rPr>
        <w:t xml:space="preserve"> improving </w:t>
      </w:r>
      <w:r w:rsidR="00E81F77" w:rsidRPr="00F2132D">
        <w:rPr>
          <w:bCs/>
        </w:rPr>
        <w:t>collaboration</w:t>
      </w:r>
      <w:r w:rsidR="00E15EEE">
        <w:rPr>
          <w:bCs/>
        </w:rPr>
        <w:t>/</w:t>
      </w:r>
      <w:r w:rsidR="00E81F77" w:rsidRPr="00F2132D">
        <w:rPr>
          <w:bCs/>
        </w:rPr>
        <w:t>response</w:t>
      </w:r>
      <w:r w:rsidR="00827FCA" w:rsidRPr="00F2132D">
        <w:rPr>
          <w:bCs/>
        </w:rPr>
        <w:t xml:space="preserve"> efforts</w:t>
      </w:r>
      <w:r w:rsidR="00E15EEE">
        <w:rPr>
          <w:bCs/>
        </w:rPr>
        <w:t>.</w:t>
      </w:r>
    </w:p>
    <w:p w14:paraId="2AC0C2B7" w14:textId="77777777" w:rsidR="00980D1E" w:rsidRPr="00F2132D" w:rsidRDefault="00E81F77" w:rsidP="005C4B95">
      <w:pPr>
        <w:pStyle w:val="Default"/>
        <w:numPr>
          <w:ilvl w:val="1"/>
          <w:numId w:val="1"/>
        </w:numPr>
        <w:spacing w:line="276" w:lineRule="auto"/>
      </w:pPr>
      <w:r w:rsidRPr="00F2132D">
        <w:rPr>
          <w:bCs/>
        </w:rPr>
        <w:t xml:space="preserve">How </w:t>
      </w:r>
      <w:r w:rsidR="00827FCA" w:rsidRPr="00F2132D">
        <w:rPr>
          <w:bCs/>
        </w:rPr>
        <w:t>i</w:t>
      </w:r>
      <w:r w:rsidRPr="00F2132D">
        <w:rPr>
          <w:bCs/>
        </w:rPr>
        <w:t xml:space="preserve">t </w:t>
      </w:r>
      <w:r w:rsidR="00827FCA" w:rsidRPr="00F2132D">
        <w:rPr>
          <w:bCs/>
        </w:rPr>
        <w:t>w</w:t>
      </w:r>
      <w:r w:rsidRPr="00F2132D">
        <w:rPr>
          <w:bCs/>
        </w:rPr>
        <w:t>orks</w:t>
      </w:r>
    </w:p>
    <w:p w14:paraId="5402B229" w14:textId="3A153BE3" w:rsidR="00980D1E" w:rsidRPr="00F2132D" w:rsidRDefault="00980D1E" w:rsidP="005C4B95">
      <w:pPr>
        <w:pStyle w:val="Default"/>
        <w:numPr>
          <w:ilvl w:val="2"/>
          <w:numId w:val="1"/>
        </w:numPr>
        <w:spacing w:line="276" w:lineRule="auto"/>
      </w:pPr>
      <w:r w:rsidRPr="00F2132D">
        <w:rPr>
          <w:bCs/>
        </w:rPr>
        <w:t>C</w:t>
      </w:r>
      <w:r w:rsidR="00E81F77" w:rsidRPr="00F2132D">
        <w:rPr>
          <w:bCs/>
        </w:rPr>
        <w:t xml:space="preserve">alls come into </w:t>
      </w:r>
      <w:r w:rsidR="00E15EEE">
        <w:rPr>
          <w:bCs/>
        </w:rPr>
        <w:t>a</w:t>
      </w:r>
      <w:r w:rsidR="00E15EEE" w:rsidRPr="00F2132D">
        <w:rPr>
          <w:bCs/>
        </w:rPr>
        <w:t xml:space="preserve"> </w:t>
      </w:r>
      <w:r w:rsidR="00827FCA" w:rsidRPr="00F2132D">
        <w:rPr>
          <w:bCs/>
        </w:rPr>
        <w:t xml:space="preserve">central </w:t>
      </w:r>
      <w:r w:rsidR="00E81F77" w:rsidRPr="00F2132D">
        <w:rPr>
          <w:bCs/>
        </w:rPr>
        <w:t>radio room, where call</w:t>
      </w:r>
      <w:r w:rsidR="00827FCA" w:rsidRPr="00F2132D">
        <w:rPr>
          <w:bCs/>
        </w:rPr>
        <w:t>-</w:t>
      </w:r>
      <w:r w:rsidR="00E81F77" w:rsidRPr="00F2132D">
        <w:rPr>
          <w:bCs/>
        </w:rPr>
        <w:t xml:space="preserve">takers </w:t>
      </w:r>
      <w:r w:rsidR="00E15EEE">
        <w:rPr>
          <w:bCs/>
        </w:rPr>
        <w:t>collect</w:t>
      </w:r>
      <w:r w:rsidR="00E15EEE" w:rsidRPr="00F2132D">
        <w:rPr>
          <w:bCs/>
        </w:rPr>
        <w:t xml:space="preserve"> </w:t>
      </w:r>
      <w:r w:rsidR="00E81F77" w:rsidRPr="00F2132D">
        <w:rPr>
          <w:bCs/>
        </w:rPr>
        <w:t>as much information as possible, including the date</w:t>
      </w:r>
      <w:r w:rsidR="00E15EEE">
        <w:rPr>
          <w:bCs/>
        </w:rPr>
        <w:t xml:space="preserve"> and</w:t>
      </w:r>
      <w:r w:rsidR="00E15EEE" w:rsidRPr="00F2132D">
        <w:rPr>
          <w:bCs/>
        </w:rPr>
        <w:t xml:space="preserve"> </w:t>
      </w:r>
      <w:r w:rsidR="00E81F77" w:rsidRPr="00F2132D">
        <w:rPr>
          <w:bCs/>
        </w:rPr>
        <w:t xml:space="preserve">time and any pertinent data about the caller or the alleged </w:t>
      </w:r>
      <w:r w:rsidR="00CE0A3B">
        <w:rPr>
          <w:bCs/>
        </w:rPr>
        <w:t>victim</w:t>
      </w:r>
      <w:r w:rsidR="00E15EEE">
        <w:rPr>
          <w:bCs/>
        </w:rPr>
        <w:t>(</w:t>
      </w:r>
      <w:r w:rsidR="00CE0A3B">
        <w:rPr>
          <w:bCs/>
        </w:rPr>
        <w:t>s</w:t>
      </w:r>
      <w:r w:rsidR="00E15EEE">
        <w:rPr>
          <w:bCs/>
        </w:rPr>
        <w:t>)</w:t>
      </w:r>
      <w:r w:rsidR="00CE0A3B">
        <w:rPr>
          <w:bCs/>
        </w:rPr>
        <w:t xml:space="preserve"> and </w:t>
      </w:r>
      <w:r w:rsidR="00E81F77" w:rsidRPr="00F2132D">
        <w:rPr>
          <w:bCs/>
        </w:rPr>
        <w:t>perpetrator</w:t>
      </w:r>
      <w:r w:rsidR="00E15EEE">
        <w:rPr>
          <w:bCs/>
        </w:rPr>
        <w:t>(</w:t>
      </w:r>
      <w:r w:rsidR="00E81F77" w:rsidRPr="00F2132D">
        <w:rPr>
          <w:bCs/>
        </w:rPr>
        <w:t>s</w:t>
      </w:r>
      <w:r w:rsidR="00E15EEE">
        <w:rPr>
          <w:bCs/>
        </w:rPr>
        <w:t>)</w:t>
      </w:r>
      <w:r w:rsidR="00E81F77" w:rsidRPr="00F2132D">
        <w:rPr>
          <w:bCs/>
        </w:rPr>
        <w:t>.</w:t>
      </w:r>
    </w:p>
    <w:p w14:paraId="2EE7B4C4" w14:textId="5BA7583E" w:rsidR="00980D1E" w:rsidRPr="00F2132D" w:rsidRDefault="00E81F77" w:rsidP="005C4B95">
      <w:pPr>
        <w:pStyle w:val="Default"/>
        <w:numPr>
          <w:ilvl w:val="2"/>
          <w:numId w:val="1"/>
        </w:numPr>
        <w:spacing w:line="276" w:lineRule="auto"/>
      </w:pPr>
      <w:r w:rsidRPr="00F2132D">
        <w:rPr>
          <w:bCs/>
        </w:rPr>
        <w:t>This information is then processed and referred to appropriate agencies</w:t>
      </w:r>
      <w:r w:rsidR="00980D1E" w:rsidRPr="00F2132D">
        <w:rPr>
          <w:bCs/>
        </w:rPr>
        <w:t xml:space="preserve"> – </w:t>
      </w:r>
      <w:r w:rsidRPr="00F2132D">
        <w:rPr>
          <w:bCs/>
        </w:rPr>
        <w:t xml:space="preserve">either local law enforcement or </w:t>
      </w:r>
      <w:r w:rsidR="00E15EEE">
        <w:rPr>
          <w:bCs/>
        </w:rPr>
        <w:t xml:space="preserve">a </w:t>
      </w:r>
      <w:r w:rsidRPr="00F2132D">
        <w:rPr>
          <w:bCs/>
        </w:rPr>
        <w:t>human trafficking task force</w:t>
      </w:r>
      <w:r w:rsidR="00980D1E" w:rsidRPr="00F2132D">
        <w:rPr>
          <w:bCs/>
        </w:rPr>
        <w:t xml:space="preserve"> – </w:t>
      </w:r>
      <w:r w:rsidRPr="00F2132D">
        <w:rPr>
          <w:bCs/>
        </w:rPr>
        <w:t xml:space="preserve">depending on the </w:t>
      </w:r>
      <w:r w:rsidR="00980D1E" w:rsidRPr="00F2132D">
        <w:rPr>
          <w:bCs/>
        </w:rPr>
        <w:t>region of the state</w:t>
      </w:r>
      <w:r w:rsidR="00E15EEE">
        <w:rPr>
          <w:bCs/>
        </w:rPr>
        <w:t xml:space="preserve"> involved</w:t>
      </w:r>
      <w:r w:rsidR="00980D1E" w:rsidRPr="00F2132D">
        <w:rPr>
          <w:bCs/>
        </w:rPr>
        <w:t>.</w:t>
      </w:r>
    </w:p>
    <w:p w14:paraId="2B56348B" w14:textId="15A66BBB" w:rsidR="00FE2728" w:rsidRPr="00F2132D" w:rsidRDefault="00E81F77" w:rsidP="005C4B95">
      <w:pPr>
        <w:pStyle w:val="Default"/>
        <w:numPr>
          <w:ilvl w:val="2"/>
          <w:numId w:val="1"/>
        </w:numPr>
        <w:spacing w:line="276" w:lineRule="auto"/>
      </w:pPr>
      <w:r w:rsidRPr="00F2132D">
        <w:rPr>
          <w:bCs/>
        </w:rPr>
        <w:t>Th</w:t>
      </w:r>
      <w:r w:rsidR="00E15EEE">
        <w:rPr>
          <w:bCs/>
        </w:rPr>
        <w:t>e statewide hotline should help speed the</w:t>
      </w:r>
      <w:r w:rsidRPr="00F2132D">
        <w:rPr>
          <w:bCs/>
        </w:rPr>
        <w:t xml:space="preserve"> identification of patterns, </w:t>
      </w:r>
      <w:r w:rsidR="00E15EEE">
        <w:rPr>
          <w:bCs/>
        </w:rPr>
        <w:t xml:space="preserve">enhance the </w:t>
      </w:r>
      <w:r w:rsidRPr="00F2132D">
        <w:rPr>
          <w:bCs/>
        </w:rPr>
        <w:t xml:space="preserve">coordination of efforts, and </w:t>
      </w:r>
      <w:r w:rsidR="00FE2728" w:rsidRPr="00F2132D">
        <w:rPr>
          <w:bCs/>
        </w:rPr>
        <w:t>improve</w:t>
      </w:r>
      <w:r w:rsidR="00CE0A3B">
        <w:rPr>
          <w:bCs/>
        </w:rPr>
        <w:t xml:space="preserve"> the</w:t>
      </w:r>
      <w:r w:rsidR="00FE2728" w:rsidRPr="00F2132D">
        <w:rPr>
          <w:bCs/>
        </w:rPr>
        <w:t xml:space="preserve"> </w:t>
      </w:r>
      <w:r w:rsidRPr="00F2132D">
        <w:rPr>
          <w:bCs/>
        </w:rPr>
        <w:t>tracking of ongoing cases.</w:t>
      </w:r>
    </w:p>
    <w:p w14:paraId="65BA35E4" w14:textId="77777777" w:rsidR="00FE2728" w:rsidRPr="00F2132D" w:rsidRDefault="00E81F77" w:rsidP="005C4B95">
      <w:pPr>
        <w:pStyle w:val="Default"/>
        <w:numPr>
          <w:ilvl w:val="1"/>
          <w:numId w:val="1"/>
        </w:numPr>
        <w:spacing w:line="276" w:lineRule="auto"/>
      </w:pPr>
      <w:r w:rsidRPr="00F2132D">
        <w:rPr>
          <w:bCs/>
        </w:rPr>
        <w:t xml:space="preserve">Progress and </w:t>
      </w:r>
      <w:r w:rsidR="00FE2728" w:rsidRPr="00F2132D">
        <w:rPr>
          <w:bCs/>
        </w:rPr>
        <w:t>s</w:t>
      </w:r>
      <w:r w:rsidRPr="00F2132D">
        <w:rPr>
          <w:bCs/>
        </w:rPr>
        <w:t>tatistics</w:t>
      </w:r>
    </w:p>
    <w:p w14:paraId="4BEC712D" w14:textId="73753593" w:rsidR="00FE2728" w:rsidRPr="00F2132D" w:rsidRDefault="00FE2728" w:rsidP="005C4B95">
      <w:pPr>
        <w:pStyle w:val="Default"/>
        <w:numPr>
          <w:ilvl w:val="2"/>
          <w:numId w:val="1"/>
        </w:numPr>
        <w:spacing w:line="276" w:lineRule="auto"/>
      </w:pPr>
      <w:r w:rsidRPr="00F2132D">
        <w:rPr>
          <w:bCs/>
        </w:rPr>
        <w:t xml:space="preserve">Since </w:t>
      </w:r>
      <w:r w:rsidR="00E15EEE">
        <w:rPr>
          <w:bCs/>
        </w:rPr>
        <w:t>the hotline was</w:t>
      </w:r>
      <w:r w:rsidRPr="00F2132D">
        <w:rPr>
          <w:bCs/>
        </w:rPr>
        <w:t xml:space="preserve"> launched in September 2024</w:t>
      </w:r>
      <w:r w:rsidR="00E81F77" w:rsidRPr="00F2132D">
        <w:rPr>
          <w:bCs/>
        </w:rPr>
        <w:t xml:space="preserve">, </w:t>
      </w:r>
      <w:r w:rsidR="00E15EEE">
        <w:rPr>
          <w:bCs/>
        </w:rPr>
        <w:t xml:space="preserve">there have been </w:t>
      </w:r>
      <w:r w:rsidR="00E81F77" w:rsidRPr="00F2132D">
        <w:rPr>
          <w:bCs/>
        </w:rPr>
        <w:t>123 calls, with about 60 actionable tips forwarded to law enforcement partners.</w:t>
      </w:r>
    </w:p>
    <w:p w14:paraId="4C674DC3" w14:textId="786A7FB0" w:rsidR="00FE2728" w:rsidRPr="00F2132D" w:rsidRDefault="00E81F77" w:rsidP="005C4B95">
      <w:pPr>
        <w:pStyle w:val="Default"/>
        <w:numPr>
          <w:ilvl w:val="2"/>
          <w:numId w:val="1"/>
        </w:numPr>
        <w:spacing w:line="276" w:lineRule="auto"/>
      </w:pPr>
      <w:r w:rsidRPr="00F2132D">
        <w:rPr>
          <w:bCs/>
        </w:rPr>
        <w:t>Tips</w:t>
      </w:r>
      <w:r w:rsidR="00FE2728" w:rsidRPr="00F2132D">
        <w:rPr>
          <w:bCs/>
        </w:rPr>
        <w:t xml:space="preserve"> </w:t>
      </w:r>
      <w:r w:rsidR="00E15EEE">
        <w:rPr>
          <w:bCs/>
        </w:rPr>
        <w:t>have been</w:t>
      </w:r>
      <w:r w:rsidR="00E15EEE" w:rsidRPr="00F2132D">
        <w:rPr>
          <w:bCs/>
        </w:rPr>
        <w:t xml:space="preserve"> </w:t>
      </w:r>
      <w:r w:rsidR="00FE2728" w:rsidRPr="00F2132D">
        <w:rPr>
          <w:bCs/>
        </w:rPr>
        <w:t>referred</w:t>
      </w:r>
      <w:r w:rsidRPr="00F2132D">
        <w:rPr>
          <w:bCs/>
        </w:rPr>
        <w:t xml:space="preserve"> to various task forces, including </w:t>
      </w:r>
      <w:r w:rsidR="00E15EEE">
        <w:rPr>
          <w:bCs/>
        </w:rPr>
        <w:t xml:space="preserve">those in </w:t>
      </w:r>
      <w:r w:rsidRPr="00F2132D">
        <w:rPr>
          <w:bCs/>
        </w:rPr>
        <w:t>Central Ohio (24</w:t>
      </w:r>
      <w:r w:rsidR="00E15EEE">
        <w:rPr>
          <w:bCs/>
        </w:rPr>
        <w:t xml:space="preserve"> tips</w:t>
      </w:r>
      <w:r w:rsidRPr="00F2132D">
        <w:rPr>
          <w:bCs/>
        </w:rPr>
        <w:t>), Miami Valley (10</w:t>
      </w:r>
      <w:r w:rsidR="00E15EEE">
        <w:rPr>
          <w:bCs/>
        </w:rPr>
        <w:t xml:space="preserve"> tips</w:t>
      </w:r>
      <w:r w:rsidRPr="00F2132D">
        <w:rPr>
          <w:bCs/>
        </w:rPr>
        <w:t>), Summit County, Cincinnati, and other</w:t>
      </w:r>
      <w:r w:rsidR="00E15EEE">
        <w:rPr>
          <w:bCs/>
        </w:rPr>
        <w:t>s</w:t>
      </w:r>
      <w:r w:rsidRPr="00F2132D">
        <w:rPr>
          <w:bCs/>
        </w:rPr>
        <w:t>.</w:t>
      </w:r>
    </w:p>
    <w:p w14:paraId="52BE7685" w14:textId="3B9C5DDD" w:rsidR="00FE2728" w:rsidRPr="00F2132D" w:rsidRDefault="00E81F77" w:rsidP="005C4B95">
      <w:pPr>
        <w:pStyle w:val="Default"/>
        <w:numPr>
          <w:ilvl w:val="2"/>
          <w:numId w:val="1"/>
        </w:numPr>
        <w:spacing w:line="276" w:lineRule="auto"/>
      </w:pPr>
      <w:r w:rsidRPr="00F2132D">
        <w:rPr>
          <w:bCs/>
        </w:rPr>
        <w:lastRenderedPageBreak/>
        <w:t xml:space="preserve">Calls have come from outside Ohio, </w:t>
      </w:r>
      <w:r w:rsidR="00E15EEE">
        <w:rPr>
          <w:bCs/>
        </w:rPr>
        <w:t xml:space="preserve">too – </w:t>
      </w:r>
      <w:r w:rsidRPr="00F2132D">
        <w:rPr>
          <w:bCs/>
        </w:rPr>
        <w:t>including</w:t>
      </w:r>
      <w:r w:rsidR="00E15EEE">
        <w:rPr>
          <w:bCs/>
        </w:rPr>
        <w:t xml:space="preserve"> from </w:t>
      </w:r>
      <w:r w:rsidRPr="00F2132D">
        <w:rPr>
          <w:bCs/>
        </w:rPr>
        <w:t xml:space="preserve">Georgia and </w:t>
      </w:r>
      <w:r w:rsidR="00E15EEE">
        <w:rPr>
          <w:bCs/>
        </w:rPr>
        <w:t xml:space="preserve">from </w:t>
      </w:r>
      <w:r w:rsidRPr="00F2132D">
        <w:rPr>
          <w:bCs/>
        </w:rPr>
        <w:t>federal law enforcement agencies.</w:t>
      </w:r>
    </w:p>
    <w:p w14:paraId="5DE1A916" w14:textId="77777777" w:rsidR="00FE2728" w:rsidRPr="00F2132D" w:rsidRDefault="00E81F77" w:rsidP="005C4B95">
      <w:pPr>
        <w:pStyle w:val="Default"/>
        <w:numPr>
          <w:ilvl w:val="1"/>
          <w:numId w:val="1"/>
        </w:numPr>
        <w:spacing w:line="276" w:lineRule="auto"/>
      </w:pPr>
      <w:r w:rsidRPr="00F2132D">
        <w:rPr>
          <w:bCs/>
        </w:rPr>
        <w:t xml:space="preserve">Tip411 </w:t>
      </w:r>
      <w:r w:rsidR="00FE2728" w:rsidRPr="00F2132D">
        <w:rPr>
          <w:bCs/>
        </w:rPr>
        <w:t>s</w:t>
      </w:r>
      <w:r w:rsidRPr="00F2132D">
        <w:rPr>
          <w:bCs/>
        </w:rPr>
        <w:t>ystem</w:t>
      </w:r>
    </w:p>
    <w:p w14:paraId="2ABB3E67" w14:textId="6C147C0C" w:rsidR="00FE2728" w:rsidRPr="00F2132D" w:rsidRDefault="00E81F77" w:rsidP="005C4B95">
      <w:pPr>
        <w:pStyle w:val="Default"/>
        <w:numPr>
          <w:ilvl w:val="2"/>
          <w:numId w:val="1"/>
        </w:numPr>
        <w:spacing w:line="276" w:lineRule="auto"/>
      </w:pPr>
      <w:r w:rsidRPr="00F2132D">
        <w:rPr>
          <w:bCs/>
        </w:rPr>
        <w:t xml:space="preserve">A new </w:t>
      </w:r>
      <w:r w:rsidR="00FF4FAA" w:rsidRPr="00F2132D">
        <w:rPr>
          <w:bCs/>
        </w:rPr>
        <w:t>tip</w:t>
      </w:r>
      <w:r w:rsidR="00FF4FAA">
        <w:rPr>
          <w:bCs/>
        </w:rPr>
        <w:t>-</w:t>
      </w:r>
      <w:r w:rsidRPr="00F2132D">
        <w:rPr>
          <w:bCs/>
        </w:rPr>
        <w:t>submission system, Tip411, has been launched, enabling individuals to send tips via text message</w:t>
      </w:r>
      <w:r w:rsidR="00FF4FAA">
        <w:rPr>
          <w:bCs/>
        </w:rPr>
        <w:t xml:space="preserve"> or </w:t>
      </w:r>
      <w:r w:rsidR="00FE2728" w:rsidRPr="00F2132D">
        <w:rPr>
          <w:bCs/>
        </w:rPr>
        <w:t>app,</w:t>
      </w:r>
      <w:r w:rsidRPr="00F2132D">
        <w:rPr>
          <w:bCs/>
        </w:rPr>
        <w:t xml:space="preserve"> or through the website. This system allows for </w:t>
      </w:r>
      <w:r w:rsidR="00FE2728" w:rsidRPr="00F2132D">
        <w:rPr>
          <w:bCs/>
        </w:rPr>
        <w:t>increased accessibility and easy follow-up.</w:t>
      </w:r>
    </w:p>
    <w:p w14:paraId="3915B426" w14:textId="68E7D99C" w:rsidR="00E81F77" w:rsidRPr="00F2132D" w:rsidRDefault="00E81F77" w:rsidP="005C4B95">
      <w:pPr>
        <w:pStyle w:val="Default"/>
        <w:numPr>
          <w:ilvl w:val="2"/>
          <w:numId w:val="1"/>
        </w:numPr>
        <w:spacing w:line="276" w:lineRule="auto"/>
      </w:pPr>
      <w:r w:rsidRPr="00F2132D">
        <w:rPr>
          <w:bCs/>
        </w:rPr>
        <w:t xml:space="preserve">The goal is to make the process more accessible and efficient for </w:t>
      </w:r>
      <w:proofErr w:type="gramStart"/>
      <w:r w:rsidRPr="00F2132D">
        <w:rPr>
          <w:bCs/>
        </w:rPr>
        <w:t>the</w:t>
      </w:r>
      <w:r w:rsidR="00FF4FAA">
        <w:rPr>
          <w:bCs/>
        </w:rPr>
        <w:t xml:space="preserve"> </w:t>
      </w:r>
      <w:r w:rsidRPr="00F2132D">
        <w:rPr>
          <w:bCs/>
        </w:rPr>
        <w:t>public</w:t>
      </w:r>
      <w:proofErr w:type="gramEnd"/>
      <w:r w:rsidRPr="00F2132D">
        <w:rPr>
          <w:bCs/>
        </w:rPr>
        <w:t xml:space="preserve"> and law enforcement.</w:t>
      </w:r>
    </w:p>
    <w:p w14:paraId="10ACECF3" w14:textId="2D657194" w:rsidR="00E81F77" w:rsidRPr="00F2132D" w:rsidRDefault="002C11C4" w:rsidP="005C4B95">
      <w:pPr>
        <w:pStyle w:val="ListParagraph"/>
        <w:numPr>
          <w:ilvl w:val="1"/>
          <w:numId w:val="1"/>
        </w:numPr>
        <w:spacing w:line="276" w:lineRule="auto"/>
        <w:rPr>
          <w:bCs/>
          <w:sz w:val="24"/>
          <w:szCs w:val="24"/>
        </w:rPr>
      </w:pPr>
      <w:r w:rsidRPr="00F2132D">
        <w:rPr>
          <w:bCs/>
          <w:sz w:val="24"/>
          <w:szCs w:val="24"/>
        </w:rPr>
        <w:t>Additional information</w:t>
      </w:r>
    </w:p>
    <w:p w14:paraId="5D079C00" w14:textId="652A8FA7" w:rsidR="00FE2728" w:rsidRPr="00F2132D" w:rsidRDefault="00FE2728" w:rsidP="005C4B95">
      <w:pPr>
        <w:pStyle w:val="ListParagraph"/>
        <w:numPr>
          <w:ilvl w:val="2"/>
          <w:numId w:val="1"/>
        </w:numPr>
        <w:spacing w:line="276" w:lineRule="auto"/>
        <w:rPr>
          <w:bCs/>
          <w:sz w:val="24"/>
          <w:szCs w:val="24"/>
        </w:rPr>
      </w:pPr>
      <w:r w:rsidRPr="00F2132D">
        <w:rPr>
          <w:bCs/>
          <w:sz w:val="24"/>
          <w:szCs w:val="24"/>
        </w:rPr>
        <w:t>Mark emphasized the importance of collaboration with law enforcement partners and encouraged feedback from all involved to streamline processes and enhance the hotline's effectiveness.</w:t>
      </w:r>
    </w:p>
    <w:p w14:paraId="43A8D8AE" w14:textId="60C7B514" w:rsidR="002C11C4" w:rsidRPr="001D7042" w:rsidRDefault="002C11C4" w:rsidP="005C4B95">
      <w:pPr>
        <w:pStyle w:val="ListParagraph"/>
        <w:numPr>
          <w:ilvl w:val="2"/>
          <w:numId w:val="1"/>
        </w:numPr>
        <w:spacing w:line="276" w:lineRule="auto"/>
        <w:rPr>
          <w:bCs/>
          <w:sz w:val="24"/>
          <w:szCs w:val="24"/>
        </w:rPr>
      </w:pPr>
      <w:r w:rsidRPr="00F2132D">
        <w:rPr>
          <w:rFonts w:eastAsia="Segoe UI"/>
          <w:bCs/>
          <w:sz w:val="24"/>
          <w:szCs w:val="24"/>
        </w:rPr>
        <w:t xml:space="preserve">Mark emphasized that the statewide hotline is </w:t>
      </w:r>
      <w:r w:rsidR="00FF4FAA">
        <w:rPr>
          <w:rFonts w:eastAsia="Segoe UI"/>
          <w:bCs/>
          <w:sz w:val="24"/>
          <w:szCs w:val="24"/>
        </w:rPr>
        <w:t xml:space="preserve">specific to </w:t>
      </w:r>
      <w:r w:rsidRPr="00F2132D">
        <w:rPr>
          <w:rFonts w:eastAsia="Segoe UI"/>
          <w:bCs/>
          <w:sz w:val="24"/>
          <w:szCs w:val="24"/>
        </w:rPr>
        <w:t>law enforcement. It’s meant for investigatory purposes and to connect tips with local law enforcement</w:t>
      </w:r>
      <w:r w:rsidR="00FF4FAA">
        <w:rPr>
          <w:rFonts w:eastAsia="Segoe UI"/>
          <w:bCs/>
          <w:sz w:val="24"/>
          <w:szCs w:val="24"/>
        </w:rPr>
        <w:t xml:space="preserve"> or </w:t>
      </w:r>
      <w:r w:rsidRPr="00F2132D">
        <w:rPr>
          <w:rFonts w:eastAsia="Segoe UI"/>
          <w:bCs/>
          <w:sz w:val="24"/>
          <w:szCs w:val="24"/>
        </w:rPr>
        <w:t xml:space="preserve">task forces. </w:t>
      </w:r>
      <w:r w:rsidR="00FF4FAA">
        <w:rPr>
          <w:rFonts w:eastAsia="Segoe UI"/>
          <w:bCs/>
          <w:sz w:val="24"/>
          <w:szCs w:val="24"/>
        </w:rPr>
        <w:t xml:space="preserve">It is </w:t>
      </w:r>
      <w:r w:rsidRPr="001D7042">
        <w:rPr>
          <w:rFonts w:eastAsia="Segoe UI"/>
          <w:bCs/>
          <w:sz w:val="24"/>
          <w:szCs w:val="24"/>
        </w:rPr>
        <w:t xml:space="preserve">not a </w:t>
      </w:r>
      <w:r w:rsidR="00FF4FAA" w:rsidRPr="001D7042">
        <w:rPr>
          <w:rFonts w:eastAsia="Segoe UI"/>
          <w:bCs/>
          <w:sz w:val="24"/>
          <w:szCs w:val="24"/>
        </w:rPr>
        <w:t>victim</w:t>
      </w:r>
      <w:r w:rsidR="00FF4FAA">
        <w:rPr>
          <w:rFonts w:eastAsia="Segoe UI"/>
          <w:bCs/>
          <w:sz w:val="24"/>
          <w:szCs w:val="24"/>
        </w:rPr>
        <w:t>-</w:t>
      </w:r>
      <w:r w:rsidRPr="001D7042">
        <w:rPr>
          <w:rFonts w:eastAsia="Segoe UI"/>
          <w:bCs/>
          <w:sz w:val="24"/>
          <w:szCs w:val="24"/>
        </w:rPr>
        <w:t>services hotline</w:t>
      </w:r>
      <w:r w:rsidR="00FF4FAA">
        <w:rPr>
          <w:rFonts w:eastAsia="Segoe UI"/>
          <w:bCs/>
          <w:sz w:val="24"/>
          <w:szCs w:val="24"/>
        </w:rPr>
        <w:t>. If</w:t>
      </w:r>
      <w:r w:rsidRPr="001D7042">
        <w:rPr>
          <w:rFonts w:eastAsia="Segoe UI"/>
          <w:bCs/>
          <w:sz w:val="24"/>
          <w:szCs w:val="24"/>
        </w:rPr>
        <w:t xml:space="preserve"> a victim needs immediate support, such as </w:t>
      </w:r>
      <w:r w:rsidR="00FF4FAA">
        <w:rPr>
          <w:rFonts w:eastAsia="Segoe UI"/>
          <w:bCs/>
          <w:sz w:val="24"/>
          <w:szCs w:val="24"/>
        </w:rPr>
        <w:t>the help of an</w:t>
      </w:r>
      <w:r w:rsidRPr="001D7042">
        <w:rPr>
          <w:rFonts w:eastAsia="Segoe UI"/>
          <w:bCs/>
          <w:sz w:val="24"/>
          <w:szCs w:val="24"/>
        </w:rPr>
        <w:t xml:space="preserve"> advocate or services, other local resources or the national hotline should be contacted</w:t>
      </w:r>
      <w:r w:rsidR="00FF4FAA">
        <w:rPr>
          <w:rFonts w:eastAsia="Segoe UI"/>
          <w:bCs/>
          <w:sz w:val="24"/>
          <w:szCs w:val="24"/>
        </w:rPr>
        <w:t>.</w:t>
      </w:r>
    </w:p>
    <w:p w14:paraId="0B15BD94" w14:textId="41CE7C98" w:rsidR="002C11C4" w:rsidRPr="00F2132D" w:rsidRDefault="00FE2728" w:rsidP="005C4B95">
      <w:pPr>
        <w:pStyle w:val="ListParagraph"/>
        <w:numPr>
          <w:ilvl w:val="1"/>
          <w:numId w:val="1"/>
        </w:numPr>
        <w:spacing w:line="276" w:lineRule="auto"/>
        <w:rPr>
          <w:bCs/>
          <w:sz w:val="24"/>
          <w:szCs w:val="24"/>
        </w:rPr>
      </w:pPr>
      <w:r w:rsidRPr="00F2132D">
        <w:rPr>
          <w:rFonts w:eastAsia="Segoe UI"/>
          <w:bCs/>
          <w:sz w:val="24"/>
          <w:szCs w:val="24"/>
        </w:rPr>
        <w:t>Questions and answers</w:t>
      </w:r>
    </w:p>
    <w:p w14:paraId="1F6C59A8" w14:textId="0EE10B04" w:rsidR="000D152B" w:rsidRPr="00F2132D" w:rsidRDefault="001D7042" w:rsidP="005C4B95">
      <w:pPr>
        <w:pStyle w:val="ListParagraph"/>
        <w:numPr>
          <w:ilvl w:val="2"/>
          <w:numId w:val="1"/>
        </w:numPr>
        <w:spacing w:line="276" w:lineRule="auto"/>
        <w:rPr>
          <w:bCs/>
          <w:sz w:val="24"/>
          <w:szCs w:val="24"/>
        </w:rPr>
      </w:pPr>
      <w:r>
        <w:rPr>
          <w:rFonts w:eastAsia="Segoe UI"/>
          <w:bCs/>
          <w:sz w:val="24"/>
          <w:szCs w:val="24"/>
        </w:rPr>
        <w:t>Somy</w:t>
      </w:r>
      <w:r w:rsidR="005D1B90" w:rsidRPr="00F2132D">
        <w:rPr>
          <w:rFonts w:eastAsia="Segoe UI"/>
          <w:bCs/>
          <w:sz w:val="24"/>
          <w:szCs w:val="24"/>
        </w:rPr>
        <w:t xml:space="preserve"> </w:t>
      </w:r>
      <w:r w:rsidR="002C11C4" w:rsidRPr="00F2132D">
        <w:rPr>
          <w:rFonts w:eastAsia="Segoe UI"/>
          <w:bCs/>
          <w:sz w:val="24"/>
          <w:szCs w:val="24"/>
        </w:rPr>
        <w:t>Thottathil raised a question</w:t>
      </w:r>
      <w:r w:rsidR="005D1B90" w:rsidRPr="00F2132D">
        <w:rPr>
          <w:rFonts w:eastAsia="Segoe UI"/>
          <w:bCs/>
          <w:sz w:val="24"/>
          <w:szCs w:val="24"/>
        </w:rPr>
        <w:t xml:space="preserve"> about directing </w:t>
      </w:r>
      <w:r w:rsidR="00FF4FAA" w:rsidRPr="00F2132D">
        <w:rPr>
          <w:rFonts w:eastAsia="Segoe UI"/>
          <w:bCs/>
          <w:sz w:val="24"/>
          <w:szCs w:val="24"/>
        </w:rPr>
        <w:t>emergency</w:t>
      </w:r>
      <w:r w:rsidR="00FF4FAA">
        <w:rPr>
          <w:rFonts w:eastAsia="Segoe UI"/>
          <w:bCs/>
          <w:sz w:val="24"/>
          <w:szCs w:val="24"/>
        </w:rPr>
        <w:t>-</w:t>
      </w:r>
      <w:r w:rsidR="005D1B90" w:rsidRPr="00F2132D">
        <w:rPr>
          <w:rFonts w:eastAsia="Segoe UI"/>
          <w:bCs/>
          <w:sz w:val="24"/>
          <w:szCs w:val="24"/>
        </w:rPr>
        <w:t>room staff to the statewide hotline when an urgent</w:t>
      </w:r>
      <w:r w:rsidR="00FF4FAA">
        <w:rPr>
          <w:rFonts w:eastAsia="Segoe UI"/>
          <w:bCs/>
          <w:sz w:val="24"/>
          <w:szCs w:val="24"/>
        </w:rPr>
        <w:t xml:space="preserve"> need for</w:t>
      </w:r>
      <w:r w:rsidR="005D1B90" w:rsidRPr="00F2132D">
        <w:rPr>
          <w:rFonts w:eastAsia="Segoe UI"/>
          <w:bCs/>
          <w:sz w:val="24"/>
          <w:szCs w:val="24"/>
        </w:rPr>
        <w:t xml:space="preserve"> victim services arises. Mark clarified that the hotline is not designed to handle victim services. </w:t>
      </w:r>
      <w:r w:rsidR="00FF4FAA">
        <w:rPr>
          <w:rFonts w:eastAsia="Segoe UI"/>
          <w:bCs/>
          <w:sz w:val="24"/>
          <w:szCs w:val="24"/>
        </w:rPr>
        <w:t>He</w:t>
      </w:r>
      <w:r w:rsidR="00FF4FAA" w:rsidRPr="00F2132D">
        <w:rPr>
          <w:rFonts w:eastAsia="Segoe UI"/>
          <w:bCs/>
          <w:sz w:val="24"/>
          <w:szCs w:val="24"/>
        </w:rPr>
        <w:t xml:space="preserve"> </w:t>
      </w:r>
      <w:r w:rsidR="005D1B90" w:rsidRPr="00F2132D">
        <w:rPr>
          <w:rFonts w:eastAsia="Segoe UI"/>
          <w:bCs/>
          <w:sz w:val="24"/>
          <w:szCs w:val="24"/>
        </w:rPr>
        <w:t>recommended continuing to reach out directly to local</w:t>
      </w:r>
      <w:r w:rsidR="00FF4FAA">
        <w:rPr>
          <w:rFonts w:eastAsia="Segoe UI"/>
          <w:bCs/>
          <w:sz w:val="24"/>
          <w:szCs w:val="24"/>
        </w:rPr>
        <w:t xml:space="preserve"> providers of</w:t>
      </w:r>
      <w:r w:rsidR="005D1B90" w:rsidRPr="00F2132D">
        <w:rPr>
          <w:rFonts w:eastAsia="Segoe UI"/>
          <w:bCs/>
          <w:sz w:val="24"/>
          <w:szCs w:val="24"/>
        </w:rPr>
        <w:t xml:space="preserve"> </w:t>
      </w:r>
      <w:r w:rsidR="00FF4FAA" w:rsidRPr="00F2132D">
        <w:rPr>
          <w:rFonts w:eastAsia="Segoe UI"/>
          <w:bCs/>
          <w:sz w:val="24"/>
          <w:szCs w:val="24"/>
        </w:rPr>
        <w:t>victim</w:t>
      </w:r>
      <w:r w:rsidR="00FF4FAA">
        <w:rPr>
          <w:rFonts w:eastAsia="Segoe UI"/>
          <w:bCs/>
          <w:sz w:val="24"/>
          <w:szCs w:val="24"/>
        </w:rPr>
        <w:t xml:space="preserve"> </w:t>
      </w:r>
      <w:r w:rsidR="005D1B90" w:rsidRPr="00F2132D">
        <w:rPr>
          <w:rFonts w:eastAsia="Segoe UI"/>
          <w:bCs/>
          <w:sz w:val="24"/>
          <w:szCs w:val="24"/>
        </w:rPr>
        <w:t>service</w:t>
      </w:r>
      <w:r w:rsidR="00FF4FAA">
        <w:rPr>
          <w:rFonts w:eastAsia="Segoe UI"/>
          <w:bCs/>
          <w:sz w:val="24"/>
          <w:szCs w:val="24"/>
        </w:rPr>
        <w:t xml:space="preserve">s </w:t>
      </w:r>
      <w:r w:rsidR="005D1B90" w:rsidRPr="00F2132D">
        <w:rPr>
          <w:rFonts w:eastAsia="Segoe UI"/>
          <w:bCs/>
          <w:sz w:val="24"/>
          <w:szCs w:val="24"/>
        </w:rPr>
        <w:t xml:space="preserve">for cases </w:t>
      </w:r>
      <w:r w:rsidR="00FF4FAA">
        <w:rPr>
          <w:rFonts w:eastAsia="Segoe UI"/>
          <w:bCs/>
          <w:sz w:val="24"/>
          <w:szCs w:val="24"/>
        </w:rPr>
        <w:t>requiring</w:t>
      </w:r>
      <w:r w:rsidR="005D1B90" w:rsidRPr="00F2132D">
        <w:rPr>
          <w:rFonts w:eastAsia="Segoe UI"/>
          <w:bCs/>
          <w:sz w:val="24"/>
          <w:szCs w:val="24"/>
        </w:rPr>
        <w:t xml:space="preserve"> immediate </w:t>
      </w:r>
      <w:r w:rsidR="000D152B" w:rsidRPr="00F2132D">
        <w:rPr>
          <w:rFonts w:eastAsia="Segoe UI"/>
          <w:bCs/>
          <w:sz w:val="24"/>
          <w:szCs w:val="24"/>
        </w:rPr>
        <w:t xml:space="preserve">support and </w:t>
      </w:r>
      <w:r w:rsidR="00FF4FAA">
        <w:rPr>
          <w:rFonts w:eastAsia="Segoe UI"/>
          <w:bCs/>
          <w:sz w:val="24"/>
          <w:szCs w:val="24"/>
        </w:rPr>
        <w:t>using</w:t>
      </w:r>
      <w:r w:rsidR="00FF4FAA" w:rsidRPr="00F2132D">
        <w:rPr>
          <w:rFonts w:eastAsia="Segoe UI"/>
          <w:bCs/>
          <w:sz w:val="24"/>
          <w:szCs w:val="24"/>
        </w:rPr>
        <w:t xml:space="preserve"> </w:t>
      </w:r>
      <w:r w:rsidR="000D152B" w:rsidRPr="00F2132D">
        <w:rPr>
          <w:rFonts w:eastAsia="Segoe UI"/>
          <w:bCs/>
          <w:sz w:val="24"/>
          <w:szCs w:val="24"/>
        </w:rPr>
        <w:t>911 for emergencies.</w:t>
      </w:r>
    </w:p>
    <w:p w14:paraId="023674CB" w14:textId="67A080E7" w:rsidR="0032484A" w:rsidRPr="00A07284" w:rsidRDefault="005D1B90" w:rsidP="005C4B95">
      <w:pPr>
        <w:pStyle w:val="ListParagraph"/>
        <w:numPr>
          <w:ilvl w:val="2"/>
          <w:numId w:val="1"/>
        </w:numPr>
        <w:spacing w:line="276" w:lineRule="auto"/>
        <w:rPr>
          <w:bCs/>
          <w:sz w:val="24"/>
          <w:szCs w:val="24"/>
        </w:rPr>
      </w:pPr>
      <w:r w:rsidRPr="00F2132D">
        <w:rPr>
          <w:rFonts w:eastAsia="Segoe UI"/>
          <w:bCs/>
          <w:sz w:val="24"/>
          <w:szCs w:val="24"/>
        </w:rPr>
        <w:t xml:space="preserve">There was a </w:t>
      </w:r>
      <w:r w:rsidR="00C35459" w:rsidRPr="00F2132D">
        <w:rPr>
          <w:rFonts w:eastAsia="Segoe UI"/>
          <w:bCs/>
          <w:sz w:val="24"/>
          <w:szCs w:val="24"/>
        </w:rPr>
        <w:t>question about</w:t>
      </w:r>
      <w:r w:rsidRPr="00F2132D">
        <w:rPr>
          <w:rFonts w:eastAsia="Segoe UI"/>
          <w:bCs/>
          <w:sz w:val="24"/>
          <w:szCs w:val="24"/>
        </w:rPr>
        <w:t xml:space="preserve"> the relationship </w:t>
      </w:r>
      <w:r w:rsidR="00C35459" w:rsidRPr="00F2132D">
        <w:rPr>
          <w:rFonts w:eastAsia="Segoe UI"/>
          <w:bCs/>
          <w:sz w:val="24"/>
          <w:szCs w:val="24"/>
        </w:rPr>
        <w:t xml:space="preserve">between </w:t>
      </w:r>
      <w:r w:rsidRPr="00F2132D">
        <w:rPr>
          <w:rFonts w:eastAsia="Segoe UI"/>
          <w:bCs/>
          <w:sz w:val="24"/>
          <w:szCs w:val="24"/>
        </w:rPr>
        <w:t>the National Human Trafficking Hotline</w:t>
      </w:r>
      <w:r w:rsidR="00C35459" w:rsidRPr="00F2132D">
        <w:rPr>
          <w:rFonts w:eastAsia="Segoe UI"/>
          <w:bCs/>
          <w:sz w:val="24"/>
          <w:szCs w:val="24"/>
        </w:rPr>
        <w:t xml:space="preserve"> and the statewide hotline</w:t>
      </w:r>
      <w:r w:rsidRPr="00F2132D">
        <w:rPr>
          <w:rFonts w:eastAsia="Segoe UI"/>
          <w:bCs/>
          <w:sz w:val="24"/>
          <w:szCs w:val="24"/>
        </w:rPr>
        <w:t xml:space="preserve">. </w:t>
      </w:r>
      <w:r w:rsidR="00C35459" w:rsidRPr="00F2132D">
        <w:rPr>
          <w:rFonts w:eastAsia="Segoe UI"/>
          <w:bCs/>
          <w:sz w:val="24"/>
          <w:szCs w:val="24"/>
        </w:rPr>
        <w:t>Mary Kate</w:t>
      </w:r>
      <w:r w:rsidRPr="00F2132D">
        <w:rPr>
          <w:rFonts w:eastAsia="Segoe UI"/>
          <w:bCs/>
          <w:sz w:val="24"/>
          <w:szCs w:val="24"/>
        </w:rPr>
        <w:t xml:space="preserve"> explained that the national hotline is still the best resource for non-law enforcement-related calls, as it can direct callers to local victim services across the country.</w:t>
      </w:r>
      <w:r w:rsidR="00C35459" w:rsidRPr="00F2132D">
        <w:rPr>
          <w:rFonts w:eastAsia="Segoe UI"/>
          <w:bCs/>
          <w:sz w:val="24"/>
          <w:szCs w:val="24"/>
        </w:rPr>
        <w:t xml:space="preserve"> </w:t>
      </w:r>
      <w:r w:rsidRPr="00F2132D">
        <w:rPr>
          <w:rFonts w:eastAsia="Segoe UI"/>
          <w:bCs/>
          <w:sz w:val="24"/>
          <w:szCs w:val="24"/>
        </w:rPr>
        <w:t xml:space="preserve">Mark mentioned that the national hotline </w:t>
      </w:r>
      <w:r w:rsidR="00FF4FAA">
        <w:rPr>
          <w:rFonts w:eastAsia="Segoe UI"/>
          <w:bCs/>
          <w:sz w:val="24"/>
          <w:szCs w:val="24"/>
        </w:rPr>
        <w:t>also can</w:t>
      </w:r>
      <w:r w:rsidRPr="00F2132D">
        <w:rPr>
          <w:rFonts w:eastAsia="Segoe UI"/>
          <w:bCs/>
          <w:sz w:val="24"/>
          <w:szCs w:val="24"/>
        </w:rPr>
        <w:t xml:space="preserve"> refer law enforcement-related tips to the Ohio statewide hotline for further action</w:t>
      </w:r>
      <w:r w:rsidR="00A07284">
        <w:rPr>
          <w:rFonts w:eastAsia="Segoe UI"/>
          <w:bCs/>
          <w:sz w:val="24"/>
          <w:szCs w:val="24"/>
        </w:rPr>
        <w:t xml:space="preserve">. </w:t>
      </w:r>
      <w:r w:rsidR="0032484A" w:rsidRPr="00A07284">
        <w:rPr>
          <w:rFonts w:eastAsia="Segoe UI"/>
          <w:bCs/>
          <w:sz w:val="24"/>
          <w:szCs w:val="24"/>
        </w:rPr>
        <w:t xml:space="preserve">Moving forward, the state and national hotlines </w:t>
      </w:r>
      <w:r w:rsidR="00FF4FAA">
        <w:rPr>
          <w:rFonts w:eastAsia="Segoe UI"/>
          <w:bCs/>
          <w:sz w:val="24"/>
          <w:szCs w:val="24"/>
        </w:rPr>
        <w:t xml:space="preserve">are expected to collaborate closely </w:t>
      </w:r>
      <w:r w:rsidR="00E73E2E">
        <w:rPr>
          <w:rFonts w:eastAsia="Segoe UI"/>
          <w:bCs/>
          <w:sz w:val="24"/>
          <w:szCs w:val="24"/>
        </w:rPr>
        <w:t>on</w:t>
      </w:r>
      <w:r w:rsidR="0032484A" w:rsidRPr="00A07284">
        <w:rPr>
          <w:rFonts w:eastAsia="Segoe UI"/>
          <w:bCs/>
          <w:sz w:val="24"/>
          <w:szCs w:val="24"/>
        </w:rPr>
        <w:t xml:space="preserve"> referrals, </w:t>
      </w:r>
      <w:r w:rsidR="00E73E2E">
        <w:rPr>
          <w:rFonts w:eastAsia="Segoe UI"/>
          <w:bCs/>
          <w:sz w:val="24"/>
          <w:szCs w:val="24"/>
        </w:rPr>
        <w:t>issue troubleshooting, and services/r</w:t>
      </w:r>
      <w:r w:rsidR="0032484A" w:rsidRPr="00A07284">
        <w:rPr>
          <w:rFonts w:eastAsia="Segoe UI"/>
          <w:bCs/>
          <w:sz w:val="24"/>
          <w:szCs w:val="24"/>
        </w:rPr>
        <w:t>esources</w:t>
      </w:r>
      <w:r w:rsidR="00E73E2E">
        <w:rPr>
          <w:rFonts w:eastAsia="Segoe UI"/>
          <w:bCs/>
          <w:sz w:val="24"/>
          <w:szCs w:val="24"/>
        </w:rPr>
        <w:t xml:space="preserve"> for victims</w:t>
      </w:r>
      <w:r w:rsidR="0032484A" w:rsidRPr="00A07284">
        <w:rPr>
          <w:rFonts w:eastAsia="Segoe UI"/>
          <w:bCs/>
          <w:sz w:val="24"/>
          <w:szCs w:val="24"/>
        </w:rPr>
        <w:t>.</w:t>
      </w:r>
    </w:p>
    <w:p w14:paraId="2C9BBC95" w14:textId="4B085496" w:rsidR="0032484A" w:rsidRPr="00F2132D" w:rsidRDefault="005D1B90" w:rsidP="005C4B95">
      <w:pPr>
        <w:pStyle w:val="ListParagraph"/>
        <w:numPr>
          <w:ilvl w:val="2"/>
          <w:numId w:val="1"/>
        </w:numPr>
        <w:spacing w:line="276" w:lineRule="auto"/>
        <w:rPr>
          <w:bCs/>
          <w:sz w:val="24"/>
          <w:szCs w:val="24"/>
        </w:rPr>
      </w:pPr>
      <w:r w:rsidRPr="00F2132D">
        <w:rPr>
          <w:rFonts w:eastAsia="Segoe UI"/>
          <w:bCs/>
          <w:sz w:val="24"/>
          <w:szCs w:val="24"/>
        </w:rPr>
        <w:t xml:space="preserve">Tony Talbott voiced concerns about the confusion that might arise from having both hotlines on </w:t>
      </w:r>
      <w:r w:rsidR="00A07284">
        <w:rPr>
          <w:rFonts w:eastAsia="Segoe UI"/>
          <w:bCs/>
          <w:sz w:val="24"/>
          <w:szCs w:val="24"/>
        </w:rPr>
        <w:t xml:space="preserve">outreach </w:t>
      </w:r>
      <w:r w:rsidRPr="00F2132D">
        <w:rPr>
          <w:rFonts w:eastAsia="Segoe UI"/>
          <w:bCs/>
          <w:sz w:val="24"/>
          <w:szCs w:val="24"/>
        </w:rPr>
        <w:t xml:space="preserve">materials, as some populations may not want to involve law enforcement. Mark and </w:t>
      </w:r>
      <w:r w:rsidR="00C35459" w:rsidRPr="00F2132D">
        <w:rPr>
          <w:rFonts w:eastAsia="Segoe UI"/>
          <w:bCs/>
          <w:sz w:val="24"/>
          <w:szCs w:val="24"/>
        </w:rPr>
        <w:t>Mary Kate</w:t>
      </w:r>
      <w:r w:rsidRPr="00F2132D">
        <w:rPr>
          <w:rFonts w:eastAsia="Segoe UI"/>
          <w:bCs/>
          <w:sz w:val="24"/>
          <w:szCs w:val="24"/>
        </w:rPr>
        <w:t xml:space="preserve"> </w:t>
      </w:r>
      <w:r w:rsidR="00E73E2E">
        <w:rPr>
          <w:rFonts w:eastAsia="Segoe UI"/>
          <w:bCs/>
          <w:sz w:val="24"/>
          <w:szCs w:val="24"/>
        </w:rPr>
        <w:t>said</w:t>
      </w:r>
      <w:r w:rsidR="00E73E2E" w:rsidRPr="00F2132D">
        <w:rPr>
          <w:rFonts w:eastAsia="Segoe UI"/>
          <w:bCs/>
          <w:sz w:val="24"/>
          <w:szCs w:val="24"/>
        </w:rPr>
        <w:t xml:space="preserve"> </w:t>
      </w:r>
      <w:r w:rsidRPr="00F2132D">
        <w:rPr>
          <w:rFonts w:eastAsia="Segoe UI"/>
          <w:bCs/>
          <w:sz w:val="24"/>
          <w:szCs w:val="24"/>
        </w:rPr>
        <w:t xml:space="preserve">both hotlines serve distinct </w:t>
      </w:r>
      <w:proofErr w:type="gramStart"/>
      <w:r w:rsidR="0032484A" w:rsidRPr="00F2132D">
        <w:rPr>
          <w:rFonts w:eastAsia="Segoe UI"/>
          <w:bCs/>
          <w:sz w:val="24"/>
          <w:szCs w:val="24"/>
        </w:rPr>
        <w:t>purposes</w:t>
      </w:r>
      <w:proofErr w:type="gramEnd"/>
      <w:r w:rsidR="00E73E2E">
        <w:rPr>
          <w:rFonts w:eastAsia="Segoe UI"/>
          <w:bCs/>
          <w:sz w:val="24"/>
          <w:szCs w:val="24"/>
        </w:rPr>
        <w:t xml:space="preserve"> and that</w:t>
      </w:r>
      <w:r w:rsidRPr="00F2132D">
        <w:rPr>
          <w:rFonts w:eastAsia="Segoe UI"/>
          <w:bCs/>
          <w:sz w:val="24"/>
          <w:szCs w:val="24"/>
        </w:rPr>
        <w:t xml:space="preserve"> clear communication </w:t>
      </w:r>
      <w:r w:rsidR="00E73E2E">
        <w:rPr>
          <w:rFonts w:eastAsia="Segoe UI"/>
          <w:bCs/>
          <w:sz w:val="24"/>
          <w:szCs w:val="24"/>
        </w:rPr>
        <w:t xml:space="preserve">is likely required </w:t>
      </w:r>
      <w:r w:rsidRPr="00F2132D">
        <w:rPr>
          <w:rFonts w:eastAsia="Segoe UI"/>
          <w:bCs/>
          <w:sz w:val="24"/>
          <w:szCs w:val="24"/>
        </w:rPr>
        <w:t xml:space="preserve">to ensure </w:t>
      </w:r>
      <w:r w:rsidR="00E73E2E">
        <w:rPr>
          <w:rFonts w:eastAsia="Segoe UI"/>
          <w:bCs/>
          <w:sz w:val="24"/>
          <w:szCs w:val="24"/>
        </w:rPr>
        <w:t xml:space="preserve">that </w:t>
      </w:r>
      <w:r w:rsidRPr="00F2132D">
        <w:rPr>
          <w:rFonts w:eastAsia="Segoe UI"/>
          <w:bCs/>
          <w:sz w:val="24"/>
          <w:szCs w:val="24"/>
        </w:rPr>
        <w:t>people understand when and how to use each one.</w:t>
      </w:r>
    </w:p>
    <w:p w14:paraId="0ED3190F" w14:textId="3C03B312" w:rsidR="007C2EEA" w:rsidRPr="009B5C13" w:rsidRDefault="00890E48" w:rsidP="005C4B95">
      <w:pPr>
        <w:pStyle w:val="ListParagraph"/>
        <w:numPr>
          <w:ilvl w:val="2"/>
          <w:numId w:val="1"/>
        </w:numPr>
        <w:spacing w:line="276" w:lineRule="auto"/>
        <w:rPr>
          <w:bCs/>
          <w:sz w:val="24"/>
          <w:szCs w:val="24"/>
        </w:rPr>
      </w:pPr>
      <w:r w:rsidRPr="00F2132D">
        <w:rPr>
          <w:bCs/>
          <w:sz w:val="24"/>
          <w:szCs w:val="24"/>
        </w:rPr>
        <w:t xml:space="preserve">Lily </w:t>
      </w:r>
      <w:r w:rsidR="0032484A" w:rsidRPr="00F2132D">
        <w:rPr>
          <w:bCs/>
          <w:sz w:val="24"/>
          <w:szCs w:val="24"/>
        </w:rPr>
        <w:t xml:space="preserve">Holderbaum </w:t>
      </w:r>
      <w:r w:rsidRPr="00F2132D">
        <w:rPr>
          <w:bCs/>
          <w:sz w:val="24"/>
          <w:szCs w:val="24"/>
        </w:rPr>
        <w:t xml:space="preserve">asked </w:t>
      </w:r>
      <w:r w:rsidR="00E73E2E">
        <w:rPr>
          <w:bCs/>
          <w:sz w:val="24"/>
          <w:szCs w:val="24"/>
        </w:rPr>
        <w:t>whether</w:t>
      </w:r>
      <w:r w:rsidR="00E73E2E" w:rsidRPr="00F2132D">
        <w:rPr>
          <w:bCs/>
          <w:sz w:val="24"/>
          <w:szCs w:val="24"/>
        </w:rPr>
        <w:t xml:space="preserve"> </w:t>
      </w:r>
      <w:r w:rsidRPr="00F2132D">
        <w:rPr>
          <w:bCs/>
          <w:sz w:val="24"/>
          <w:szCs w:val="24"/>
        </w:rPr>
        <w:t xml:space="preserve">she could use the statewide hotline when encountering cases outside of Summit County and whether the hotline would direct her to the appropriate resources in other parts of Ohio. Mark confirmed that the hotline can be used for cases outside of </w:t>
      </w:r>
      <w:r w:rsidRPr="00F2132D">
        <w:rPr>
          <w:bCs/>
          <w:sz w:val="24"/>
          <w:szCs w:val="24"/>
        </w:rPr>
        <w:lastRenderedPageBreak/>
        <w:t>Summit County, and it will direct the call to the relevant local resources.</w:t>
      </w:r>
      <w:r w:rsidR="009B5C13">
        <w:rPr>
          <w:bCs/>
          <w:sz w:val="24"/>
          <w:szCs w:val="24"/>
        </w:rPr>
        <w:t xml:space="preserve"> </w:t>
      </w:r>
      <w:r w:rsidRPr="009B5C13">
        <w:rPr>
          <w:bCs/>
          <w:sz w:val="24"/>
          <w:szCs w:val="24"/>
        </w:rPr>
        <w:t xml:space="preserve">Lily inquired whether she should report </w:t>
      </w:r>
      <w:r w:rsidR="007C0E1D" w:rsidRPr="009B5C13">
        <w:rPr>
          <w:bCs/>
          <w:sz w:val="24"/>
          <w:szCs w:val="24"/>
        </w:rPr>
        <w:t xml:space="preserve">suspicions </w:t>
      </w:r>
      <w:r w:rsidRPr="009B5C13">
        <w:rPr>
          <w:bCs/>
          <w:sz w:val="24"/>
          <w:szCs w:val="24"/>
        </w:rPr>
        <w:t xml:space="preserve">to the Summit County Task Force or use the </w:t>
      </w:r>
      <w:r w:rsidR="007C0E1D" w:rsidRPr="009B5C13">
        <w:rPr>
          <w:bCs/>
          <w:sz w:val="24"/>
          <w:szCs w:val="24"/>
        </w:rPr>
        <w:t xml:space="preserve">statewide </w:t>
      </w:r>
      <w:r w:rsidRPr="009B5C13">
        <w:rPr>
          <w:bCs/>
          <w:sz w:val="24"/>
          <w:szCs w:val="24"/>
        </w:rPr>
        <w:t xml:space="preserve">tip line. </w:t>
      </w:r>
      <w:r w:rsidR="00F8600D" w:rsidRPr="009B5C13">
        <w:rPr>
          <w:bCs/>
          <w:sz w:val="24"/>
          <w:szCs w:val="24"/>
        </w:rPr>
        <w:t xml:space="preserve">Mary Kate </w:t>
      </w:r>
      <w:r w:rsidRPr="009B5C13">
        <w:rPr>
          <w:bCs/>
          <w:sz w:val="24"/>
          <w:szCs w:val="24"/>
        </w:rPr>
        <w:t xml:space="preserve">clarified that the statewide hotline is meant to complement, not replace, local task forces. If </w:t>
      </w:r>
      <w:r w:rsidR="007C2EEA" w:rsidRPr="009B5C13">
        <w:rPr>
          <w:bCs/>
          <w:sz w:val="24"/>
          <w:szCs w:val="24"/>
        </w:rPr>
        <w:t>the local system</w:t>
      </w:r>
      <w:r w:rsidRPr="009B5C13">
        <w:rPr>
          <w:bCs/>
          <w:sz w:val="24"/>
          <w:szCs w:val="24"/>
        </w:rPr>
        <w:t xml:space="preserve"> is working well, it’s best to continue using that. The statewide hotline serves as an additional resource when direct access to </w:t>
      </w:r>
      <w:r w:rsidR="00E73E2E">
        <w:rPr>
          <w:bCs/>
          <w:sz w:val="24"/>
          <w:szCs w:val="24"/>
        </w:rPr>
        <w:t xml:space="preserve">a </w:t>
      </w:r>
      <w:r w:rsidRPr="009B5C13">
        <w:rPr>
          <w:bCs/>
          <w:sz w:val="24"/>
          <w:szCs w:val="24"/>
        </w:rPr>
        <w:t>local task force</w:t>
      </w:r>
      <w:r w:rsidR="00E73E2E">
        <w:rPr>
          <w:bCs/>
          <w:sz w:val="24"/>
          <w:szCs w:val="24"/>
        </w:rPr>
        <w:t xml:space="preserve"> is unavailable.</w:t>
      </w:r>
    </w:p>
    <w:p w14:paraId="3555DBC2" w14:textId="71F2842B" w:rsidR="00F33FEA" w:rsidRPr="00F2132D" w:rsidRDefault="00890E48" w:rsidP="005C4B95">
      <w:pPr>
        <w:pStyle w:val="ListParagraph"/>
        <w:numPr>
          <w:ilvl w:val="2"/>
          <w:numId w:val="1"/>
        </w:numPr>
        <w:spacing w:line="276" w:lineRule="auto"/>
        <w:rPr>
          <w:bCs/>
          <w:sz w:val="24"/>
          <w:szCs w:val="24"/>
        </w:rPr>
      </w:pPr>
      <w:r w:rsidRPr="00F2132D">
        <w:rPr>
          <w:bCs/>
          <w:sz w:val="24"/>
          <w:szCs w:val="24"/>
        </w:rPr>
        <w:t xml:space="preserve">David Thackshire raised a concern about victims potentially fearing retribution if they call for help and asked </w:t>
      </w:r>
      <w:r w:rsidR="00E73E2E">
        <w:rPr>
          <w:bCs/>
          <w:sz w:val="24"/>
          <w:szCs w:val="24"/>
        </w:rPr>
        <w:t>whether</w:t>
      </w:r>
      <w:r w:rsidR="00E73E2E" w:rsidRPr="00F2132D">
        <w:rPr>
          <w:bCs/>
          <w:sz w:val="24"/>
          <w:szCs w:val="24"/>
        </w:rPr>
        <w:t xml:space="preserve"> </w:t>
      </w:r>
      <w:r w:rsidRPr="00F2132D">
        <w:rPr>
          <w:bCs/>
          <w:sz w:val="24"/>
          <w:szCs w:val="24"/>
        </w:rPr>
        <w:t xml:space="preserve">there could be an anonymous or inconspicuous way for victims to submit data, such as through a text message or an app. Mark explained that the hotline’s current system allows for anonymous tips via text message, without the need for identification. The system also captures geographic information (latitude and longitude) to help with locating the </w:t>
      </w:r>
      <w:r w:rsidR="007C0E1D" w:rsidRPr="00F2132D">
        <w:rPr>
          <w:bCs/>
          <w:sz w:val="24"/>
          <w:szCs w:val="24"/>
        </w:rPr>
        <w:t>victim,</w:t>
      </w:r>
      <w:r w:rsidRPr="00F2132D">
        <w:rPr>
          <w:bCs/>
          <w:sz w:val="24"/>
          <w:szCs w:val="24"/>
        </w:rPr>
        <w:t xml:space="preserve"> if necessary</w:t>
      </w:r>
      <w:r w:rsidR="00E73E2E">
        <w:rPr>
          <w:bCs/>
          <w:sz w:val="24"/>
          <w:szCs w:val="24"/>
        </w:rPr>
        <w:t xml:space="preserve"> – although </w:t>
      </w:r>
      <w:r w:rsidRPr="00F2132D">
        <w:rPr>
          <w:bCs/>
          <w:sz w:val="24"/>
          <w:szCs w:val="24"/>
        </w:rPr>
        <w:t>this is not required for submission.</w:t>
      </w:r>
    </w:p>
    <w:p w14:paraId="487049D1" w14:textId="528145BE" w:rsidR="005B4865" w:rsidRPr="00466971" w:rsidRDefault="00890E48" w:rsidP="005C4B95">
      <w:pPr>
        <w:pStyle w:val="ListParagraph"/>
        <w:numPr>
          <w:ilvl w:val="2"/>
          <w:numId w:val="1"/>
        </w:numPr>
        <w:spacing w:line="276" w:lineRule="auto"/>
        <w:rPr>
          <w:bCs/>
          <w:sz w:val="24"/>
          <w:szCs w:val="24"/>
        </w:rPr>
      </w:pPr>
      <w:r w:rsidRPr="00F2132D">
        <w:rPr>
          <w:bCs/>
          <w:sz w:val="24"/>
          <w:szCs w:val="24"/>
        </w:rPr>
        <w:t xml:space="preserve">There was a concern about tracking multiple calls related to the same situation. Mark emphasized that the hotline system is designed to handle multiple tips, and they look for patterns (e.g., same address or details) to identify connections </w:t>
      </w:r>
      <w:r w:rsidR="00E73E2E">
        <w:rPr>
          <w:bCs/>
          <w:sz w:val="24"/>
          <w:szCs w:val="24"/>
        </w:rPr>
        <w:t>among</w:t>
      </w:r>
      <w:r w:rsidRPr="00F2132D">
        <w:rPr>
          <w:bCs/>
          <w:sz w:val="24"/>
          <w:szCs w:val="24"/>
        </w:rPr>
        <w:t xml:space="preserve"> reports. This collaboration helps ensure that cases aren’t missed and provides multiple perspectives on potential issues.</w:t>
      </w:r>
      <w:r w:rsidR="00466971">
        <w:rPr>
          <w:bCs/>
          <w:sz w:val="24"/>
          <w:szCs w:val="24"/>
        </w:rPr>
        <w:t xml:space="preserve"> </w:t>
      </w:r>
      <w:r w:rsidRPr="00466971">
        <w:rPr>
          <w:bCs/>
          <w:sz w:val="24"/>
          <w:szCs w:val="24"/>
        </w:rPr>
        <w:t xml:space="preserve">Linda Powers also mentioned that tips </w:t>
      </w:r>
      <w:r w:rsidR="007C0E1D" w:rsidRPr="00466971">
        <w:rPr>
          <w:bCs/>
          <w:sz w:val="24"/>
          <w:szCs w:val="24"/>
        </w:rPr>
        <w:t>come</w:t>
      </w:r>
      <w:r w:rsidRPr="00466971">
        <w:rPr>
          <w:bCs/>
          <w:sz w:val="24"/>
          <w:szCs w:val="24"/>
        </w:rPr>
        <w:t xml:space="preserve"> in from different systems, </w:t>
      </w:r>
      <w:r w:rsidR="00E73E2E">
        <w:rPr>
          <w:bCs/>
          <w:sz w:val="24"/>
          <w:szCs w:val="24"/>
        </w:rPr>
        <w:t>such as</w:t>
      </w:r>
      <w:r w:rsidR="00E73E2E" w:rsidRPr="00466971">
        <w:rPr>
          <w:bCs/>
          <w:sz w:val="24"/>
          <w:szCs w:val="24"/>
        </w:rPr>
        <w:t xml:space="preserve"> </w:t>
      </w:r>
      <w:r w:rsidRPr="00466971">
        <w:rPr>
          <w:bCs/>
          <w:sz w:val="24"/>
          <w:szCs w:val="24"/>
        </w:rPr>
        <w:t>HTI</w:t>
      </w:r>
      <w:r w:rsidR="00E73E2E">
        <w:rPr>
          <w:bCs/>
          <w:sz w:val="24"/>
          <w:szCs w:val="24"/>
        </w:rPr>
        <w:t>’s</w:t>
      </w:r>
      <w:r w:rsidR="005B4865" w:rsidRPr="00466971">
        <w:rPr>
          <w:bCs/>
          <w:sz w:val="24"/>
          <w:szCs w:val="24"/>
        </w:rPr>
        <w:t xml:space="preserve">, </w:t>
      </w:r>
      <w:r w:rsidRPr="00466971">
        <w:rPr>
          <w:bCs/>
          <w:sz w:val="24"/>
          <w:szCs w:val="24"/>
        </w:rPr>
        <w:t>and are being routed to the state hotline for tracking and data collection. This ensures all information is centralized, improving the chances of identifying and addressing human trafficking cases effectively.</w:t>
      </w:r>
    </w:p>
    <w:p w14:paraId="093B8003" w14:textId="5D8010EA" w:rsidR="008C2F19" w:rsidRPr="00F2132D" w:rsidRDefault="00957036" w:rsidP="005C4B95">
      <w:pPr>
        <w:pStyle w:val="ListParagraph"/>
        <w:numPr>
          <w:ilvl w:val="2"/>
          <w:numId w:val="1"/>
        </w:numPr>
        <w:spacing w:line="276" w:lineRule="auto"/>
        <w:rPr>
          <w:bCs/>
          <w:sz w:val="24"/>
          <w:szCs w:val="24"/>
        </w:rPr>
      </w:pPr>
      <w:r w:rsidRPr="00F2132D">
        <w:rPr>
          <w:rFonts w:eastAsia="Segoe UI"/>
          <w:bCs/>
          <w:sz w:val="24"/>
          <w:szCs w:val="24"/>
        </w:rPr>
        <w:t xml:space="preserve">Harold </w:t>
      </w:r>
      <w:r w:rsidR="005B4865" w:rsidRPr="00F2132D">
        <w:rPr>
          <w:rFonts w:eastAsia="Segoe UI"/>
          <w:bCs/>
          <w:sz w:val="24"/>
          <w:szCs w:val="24"/>
        </w:rPr>
        <w:t xml:space="preserve">D’Souza </w:t>
      </w:r>
      <w:r w:rsidRPr="00F2132D">
        <w:rPr>
          <w:rFonts w:eastAsia="Segoe UI"/>
          <w:bCs/>
          <w:sz w:val="24"/>
          <w:szCs w:val="24"/>
        </w:rPr>
        <w:t xml:space="preserve">asked about which hotline a community member should contact in Ohio, particularly when trying to report a tip. </w:t>
      </w:r>
      <w:r w:rsidR="00F8600D" w:rsidRPr="00F2132D">
        <w:rPr>
          <w:rFonts w:eastAsia="Segoe UI"/>
          <w:bCs/>
          <w:sz w:val="24"/>
          <w:szCs w:val="24"/>
        </w:rPr>
        <w:t>Mary Kate</w:t>
      </w:r>
      <w:r w:rsidRPr="00F2132D">
        <w:rPr>
          <w:rFonts w:eastAsia="Segoe UI"/>
          <w:bCs/>
          <w:sz w:val="24"/>
          <w:szCs w:val="24"/>
        </w:rPr>
        <w:t xml:space="preserve"> explained that there are three types of hotlines: </w:t>
      </w:r>
    </w:p>
    <w:p w14:paraId="60294DCC" w14:textId="77777777" w:rsidR="008C2F19" w:rsidRPr="00F2132D" w:rsidRDefault="00957036" w:rsidP="005C4B95">
      <w:pPr>
        <w:pStyle w:val="ListParagraph"/>
        <w:numPr>
          <w:ilvl w:val="3"/>
          <w:numId w:val="1"/>
        </w:numPr>
        <w:spacing w:line="276" w:lineRule="auto"/>
        <w:rPr>
          <w:bCs/>
          <w:sz w:val="24"/>
          <w:szCs w:val="24"/>
        </w:rPr>
      </w:pPr>
      <w:r w:rsidRPr="00F2132D">
        <w:rPr>
          <w:rFonts w:eastAsia="Segoe UI"/>
          <w:bCs/>
          <w:sz w:val="24"/>
          <w:szCs w:val="24"/>
        </w:rPr>
        <w:t xml:space="preserve">The national hotline is for victim services and emotional support and can refer </w:t>
      </w:r>
      <w:r w:rsidR="008C2F19" w:rsidRPr="00F2132D">
        <w:rPr>
          <w:rFonts w:eastAsia="Segoe UI"/>
          <w:bCs/>
          <w:sz w:val="24"/>
          <w:szCs w:val="24"/>
        </w:rPr>
        <w:t xml:space="preserve">Ohio-based </w:t>
      </w:r>
      <w:r w:rsidRPr="00F2132D">
        <w:rPr>
          <w:rFonts w:eastAsia="Segoe UI"/>
          <w:bCs/>
          <w:sz w:val="24"/>
          <w:szCs w:val="24"/>
        </w:rPr>
        <w:t xml:space="preserve">tips </w:t>
      </w:r>
      <w:r w:rsidR="008C2F19" w:rsidRPr="00F2132D">
        <w:rPr>
          <w:rFonts w:eastAsia="Segoe UI"/>
          <w:bCs/>
          <w:sz w:val="24"/>
          <w:szCs w:val="24"/>
        </w:rPr>
        <w:t xml:space="preserve">for law enforcement </w:t>
      </w:r>
      <w:r w:rsidRPr="00F2132D">
        <w:rPr>
          <w:rFonts w:eastAsia="Segoe UI"/>
          <w:bCs/>
          <w:sz w:val="24"/>
          <w:szCs w:val="24"/>
        </w:rPr>
        <w:t>to the state hotline.</w:t>
      </w:r>
    </w:p>
    <w:p w14:paraId="6AA05C38" w14:textId="62779C14" w:rsidR="001145FE" w:rsidRPr="0080096D" w:rsidRDefault="00957036" w:rsidP="001145FE">
      <w:pPr>
        <w:pStyle w:val="ListParagraph"/>
        <w:numPr>
          <w:ilvl w:val="3"/>
          <w:numId w:val="1"/>
        </w:numPr>
        <w:spacing w:line="276" w:lineRule="auto"/>
        <w:rPr>
          <w:bCs/>
          <w:sz w:val="24"/>
          <w:szCs w:val="24"/>
        </w:rPr>
      </w:pPr>
      <w:r w:rsidRPr="001145FE">
        <w:rPr>
          <w:rFonts w:eastAsia="Segoe UI"/>
          <w:bCs/>
          <w:sz w:val="24"/>
          <w:szCs w:val="24"/>
        </w:rPr>
        <w:t xml:space="preserve">The state hotline is specific to law enforcement in Ohio and is useful if </w:t>
      </w:r>
      <w:r w:rsidR="001145FE" w:rsidRPr="001145FE">
        <w:rPr>
          <w:rFonts w:eastAsia="Segoe UI"/>
          <w:bCs/>
          <w:sz w:val="24"/>
          <w:szCs w:val="24"/>
        </w:rPr>
        <w:t xml:space="preserve">there’s </w:t>
      </w:r>
      <w:r w:rsidRPr="001145FE">
        <w:rPr>
          <w:rFonts w:eastAsia="Segoe UI"/>
          <w:bCs/>
          <w:sz w:val="24"/>
          <w:szCs w:val="24"/>
        </w:rPr>
        <w:t xml:space="preserve">no local </w:t>
      </w:r>
      <w:r w:rsidR="007C0E1D" w:rsidRPr="001145FE">
        <w:rPr>
          <w:rFonts w:eastAsia="Segoe UI"/>
          <w:bCs/>
          <w:sz w:val="24"/>
          <w:szCs w:val="24"/>
        </w:rPr>
        <w:t xml:space="preserve">task force </w:t>
      </w:r>
      <w:r w:rsidRPr="001145FE">
        <w:rPr>
          <w:rFonts w:eastAsia="Segoe UI"/>
          <w:bCs/>
          <w:sz w:val="24"/>
          <w:szCs w:val="24"/>
        </w:rPr>
        <w:t>hotline available.</w:t>
      </w:r>
      <w:r w:rsidR="001145FE" w:rsidRPr="001145FE">
        <w:rPr>
          <w:rFonts w:eastAsia="Segoe UI"/>
          <w:bCs/>
          <w:sz w:val="24"/>
          <w:szCs w:val="24"/>
        </w:rPr>
        <w:t xml:space="preserve"> </w:t>
      </w:r>
    </w:p>
    <w:p w14:paraId="7F75BB06" w14:textId="15347E92" w:rsidR="008C2F19" w:rsidRPr="001145FE" w:rsidRDefault="001145FE" w:rsidP="001145FE">
      <w:pPr>
        <w:pStyle w:val="ListParagraph"/>
        <w:numPr>
          <w:ilvl w:val="3"/>
          <w:numId w:val="1"/>
        </w:numPr>
        <w:spacing w:line="276" w:lineRule="auto"/>
        <w:rPr>
          <w:bCs/>
          <w:sz w:val="24"/>
          <w:szCs w:val="24"/>
        </w:rPr>
      </w:pPr>
      <w:r>
        <w:rPr>
          <w:rFonts w:eastAsia="Segoe UI"/>
          <w:bCs/>
          <w:sz w:val="24"/>
          <w:szCs w:val="24"/>
        </w:rPr>
        <w:t>T</w:t>
      </w:r>
      <w:r w:rsidR="00957036" w:rsidRPr="001145FE">
        <w:rPr>
          <w:rFonts w:eastAsia="Segoe UI"/>
          <w:bCs/>
          <w:sz w:val="24"/>
          <w:szCs w:val="24"/>
        </w:rPr>
        <w:t xml:space="preserve">he local </w:t>
      </w:r>
      <w:r w:rsidR="007C0E1D" w:rsidRPr="001145FE">
        <w:rPr>
          <w:rFonts w:eastAsia="Segoe UI"/>
          <w:bCs/>
          <w:sz w:val="24"/>
          <w:szCs w:val="24"/>
        </w:rPr>
        <w:t xml:space="preserve">task force </w:t>
      </w:r>
      <w:r w:rsidR="00957036" w:rsidRPr="001145FE">
        <w:rPr>
          <w:rFonts w:eastAsia="Segoe UI"/>
          <w:bCs/>
          <w:sz w:val="24"/>
          <w:szCs w:val="24"/>
        </w:rPr>
        <w:t xml:space="preserve">hotline should be used if </w:t>
      </w:r>
      <w:r w:rsidR="008C2F19" w:rsidRPr="001145FE">
        <w:rPr>
          <w:rFonts w:eastAsia="Segoe UI"/>
          <w:bCs/>
          <w:sz w:val="24"/>
          <w:szCs w:val="24"/>
        </w:rPr>
        <w:t>it works</w:t>
      </w:r>
      <w:r w:rsidR="00957036" w:rsidRPr="001145FE">
        <w:rPr>
          <w:rFonts w:eastAsia="Segoe UI"/>
          <w:bCs/>
          <w:sz w:val="24"/>
          <w:szCs w:val="24"/>
        </w:rPr>
        <w:t xml:space="preserve"> well for your area</w:t>
      </w:r>
      <w:r w:rsidR="008C2F19" w:rsidRPr="001145FE">
        <w:rPr>
          <w:rFonts w:eastAsia="Segoe UI"/>
          <w:bCs/>
          <w:sz w:val="24"/>
          <w:szCs w:val="24"/>
        </w:rPr>
        <w:t xml:space="preserve">, </w:t>
      </w:r>
      <w:r w:rsidR="00957036" w:rsidRPr="001145FE">
        <w:rPr>
          <w:rFonts w:eastAsia="Segoe UI"/>
          <w:bCs/>
          <w:sz w:val="24"/>
          <w:szCs w:val="24"/>
        </w:rPr>
        <w:t xml:space="preserve">as the state hotline would refer it back to the local one anyway. </w:t>
      </w:r>
    </w:p>
    <w:p w14:paraId="048D3A5E" w14:textId="21AB8C60" w:rsidR="004C69C5" w:rsidRPr="0080096D" w:rsidRDefault="00957036" w:rsidP="0080096D">
      <w:pPr>
        <w:spacing w:line="276" w:lineRule="auto"/>
        <w:ind w:left="2160"/>
        <w:rPr>
          <w:bCs/>
          <w:sz w:val="24"/>
          <w:szCs w:val="24"/>
        </w:rPr>
      </w:pPr>
      <w:r w:rsidRPr="0080096D">
        <w:rPr>
          <w:rFonts w:eastAsia="Segoe UI"/>
          <w:bCs/>
          <w:sz w:val="24"/>
          <w:szCs w:val="24"/>
        </w:rPr>
        <w:t>The key point is that</w:t>
      </w:r>
      <w:r w:rsidR="001145FE">
        <w:rPr>
          <w:rFonts w:eastAsia="Segoe UI"/>
          <w:bCs/>
          <w:sz w:val="24"/>
          <w:szCs w:val="24"/>
        </w:rPr>
        <w:t>,</w:t>
      </w:r>
      <w:r w:rsidRPr="0080096D">
        <w:rPr>
          <w:rFonts w:eastAsia="Segoe UI"/>
          <w:bCs/>
          <w:sz w:val="24"/>
          <w:szCs w:val="24"/>
        </w:rPr>
        <w:t xml:space="preserve"> regardless of which number is called, the agencies will collaborate to </w:t>
      </w:r>
      <w:r w:rsidR="001145FE">
        <w:rPr>
          <w:rFonts w:eastAsia="Segoe UI"/>
          <w:bCs/>
          <w:sz w:val="24"/>
          <w:szCs w:val="24"/>
        </w:rPr>
        <w:t>make sure</w:t>
      </w:r>
      <w:r w:rsidR="001145FE" w:rsidRPr="0080096D">
        <w:rPr>
          <w:rFonts w:eastAsia="Segoe UI"/>
          <w:bCs/>
          <w:sz w:val="24"/>
          <w:szCs w:val="24"/>
        </w:rPr>
        <w:t xml:space="preserve"> </w:t>
      </w:r>
      <w:r w:rsidRPr="0080096D">
        <w:rPr>
          <w:rFonts w:eastAsia="Segoe UI"/>
          <w:bCs/>
          <w:sz w:val="24"/>
          <w:szCs w:val="24"/>
        </w:rPr>
        <w:t>the tip is properly handled.</w:t>
      </w:r>
    </w:p>
    <w:p w14:paraId="234DAC60" w14:textId="1992FA5A" w:rsidR="004C69C5" w:rsidRPr="00466971" w:rsidRDefault="00655493" w:rsidP="005C4B95">
      <w:pPr>
        <w:pStyle w:val="ListParagraph"/>
        <w:numPr>
          <w:ilvl w:val="2"/>
          <w:numId w:val="1"/>
        </w:numPr>
        <w:spacing w:line="276" w:lineRule="auto"/>
        <w:rPr>
          <w:bCs/>
          <w:sz w:val="24"/>
          <w:szCs w:val="24"/>
        </w:rPr>
      </w:pPr>
      <w:r>
        <w:rPr>
          <w:rFonts w:eastAsia="Segoe UI"/>
          <w:bCs/>
          <w:sz w:val="24"/>
          <w:szCs w:val="24"/>
        </w:rPr>
        <w:t>Michelle Hannan</w:t>
      </w:r>
      <w:r w:rsidR="00957036" w:rsidRPr="00F2132D">
        <w:rPr>
          <w:rFonts w:eastAsia="Segoe UI"/>
          <w:bCs/>
          <w:sz w:val="24"/>
          <w:szCs w:val="24"/>
        </w:rPr>
        <w:t xml:space="preserve"> </w:t>
      </w:r>
      <w:r w:rsidR="001145FE">
        <w:rPr>
          <w:rFonts w:eastAsia="Segoe UI"/>
          <w:bCs/>
          <w:sz w:val="24"/>
          <w:szCs w:val="24"/>
        </w:rPr>
        <w:t xml:space="preserve">asked about how best </w:t>
      </w:r>
      <w:r w:rsidR="00957036" w:rsidRPr="00F2132D">
        <w:rPr>
          <w:rFonts w:eastAsia="Segoe UI"/>
          <w:bCs/>
          <w:sz w:val="24"/>
          <w:szCs w:val="24"/>
        </w:rPr>
        <w:t xml:space="preserve">to communicate the distinctions </w:t>
      </w:r>
      <w:r w:rsidR="001145FE">
        <w:rPr>
          <w:rFonts w:eastAsia="Segoe UI"/>
          <w:bCs/>
          <w:sz w:val="24"/>
          <w:szCs w:val="24"/>
        </w:rPr>
        <w:t>among</w:t>
      </w:r>
      <w:r w:rsidR="001145FE" w:rsidRPr="00F2132D">
        <w:rPr>
          <w:rFonts w:eastAsia="Segoe UI"/>
          <w:bCs/>
          <w:sz w:val="24"/>
          <w:szCs w:val="24"/>
        </w:rPr>
        <w:t xml:space="preserve"> </w:t>
      </w:r>
      <w:r w:rsidR="00957036" w:rsidRPr="00F2132D">
        <w:rPr>
          <w:rFonts w:eastAsia="Segoe UI"/>
          <w:bCs/>
          <w:sz w:val="24"/>
          <w:szCs w:val="24"/>
        </w:rPr>
        <w:t xml:space="preserve">the national, state, and local hotlines to the public and NGOs that might not be on the call. </w:t>
      </w:r>
      <w:r w:rsidR="004C69C5" w:rsidRPr="00F2132D">
        <w:rPr>
          <w:rFonts w:eastAsia="Segoe UI"/>
          <w:bCs/>
          <w:sz w:val="24"/>
          <w:szCs w:val="24"/>
        </w:rPr>
        <w:t>Mary Kate confirmed that the communications team is working</w:t>
      </w:r>
      <w:r w:rsidR="001145FE">
        <w:rPr>
          <w:rFonts w:eastAsia="Segoe UI"/>
          <w:bCs/>
          <w:sz w:val="24"/>
          <w:szCs w:val="24"/>
        </w:rPr>
        <w:t xml:space="preserve"> on how to </w:t>
      </w:r>
      <w:r w:rsidR="004C69C5" w:rsidRPr="00F2132D">
        <w:rPr>
          <w:rFonts w:eastAsia="Segoe UI"/>
          <w:bCs/>
          <w:sz w:val="24"/>
          <w:szCs w:val="24"/>
        </w:rPr>
        <w:t xml:space="preserve">effectively promote the hotline, </w:t>
      </w:r>
      <w:r w:rsidR="001145FE">
        <w:rPr>
          <w:rFonts w:eastAsia="Segoe UI"/>
          <w:bCs/>
          <w:sz w:val="24"/>
          <w:szCs w:val="24"/>
        </w:rPr>
        <w:t>with</w:t>
      </w:r>
      <w:r w:rsidR="004C69C5" w:rsidRPr="00F2132D">
        <w:rPr>
          <w:rFonts w:eastAsia="Segoe UI"/>
          <w:bCs/>
          <w:sz w:val="24"/>
          <w:szCs w:val="24"/>
        </w:rPr>
        <w:t xml:space="preserve"> specifics still to be determined. </w:t>
      </w:r>
      <w:r w:rsidR="00957036" w:rsidRPr="00F2132D">
        <w:rPr>
          <w:rFonts w:eastAsia="Segoe UI"/>
          <w:bCs/>
          <w:sz w:val="24"/>
          <w:szCs w:val="24"/>
        </w:rPr>
        <w:t xml:space="preserve">Until then, it’s important to explain the role of each hotline and how they collaborate, ensuring </w:t>
      </w:r>
      <w:r w:rsidR="00957036" w:rsidRPr="00F2132D">
        <w:rPr>
          <w:rFonts w:eastAsia="Segoe UI"/>
          <w:bCs/>
          <w:sz w:val="24"/>
          <w:szCs w:val="24"/>
        </w:rPr>
        <w:lastRenderedPageBreak/>
        <w:t>that the right information is being provided to the public.</w:t>
      </w:r>
      <w:r w:rsidR="00466971">
        <w:rPr>
          <w:rFonts w:eastAsia="Segoe UI"/>
          <w:bCs/>
          <w:sz w:val="24"/>
          <w:szCs w:val="24"/>
        </w:rPr>
        <w:t xml:space="preserve"> </w:t>
      </w:r>
      <w:r w:rsidR="00957036" w:rsidRPr="00466971">
        <w:rPr>
          <w:rFonts w:eastAsia="Segoe UI"/>
          <w:bCs/>
          <w:sz w:val="24"/>
          <w:szCs w:val="24"/>
        </w:rPr>
        <w:t xml:space="preserve">Mark added that when doing </w:t>
      </w:r>
      <w:r w:rsidRPr="00466971">
        <w:rPr>
          <w:rFonts w:eastAsia="Segoe UI"/>
          <w:bCs/>
          <w:sz w:val="24"/>
          <w:szCs w:val="24"/>
        </w:rPr>
        <w:t>training</w:t>
      </w:r>
      <w:r w:rsidR="00957036" w:rsidRPr="00466971">
        <w:rPr>
          <w:rFonts w:eastAsia="Segoe UI"/>
          <w:bCs/>
          <w:sz w:val="24"/>
          <w:szCs w:val="24"/>
        </w:rPr>
        <w:t xml:space="preserve">, it's essential to emphasize that the state hotline is a tip line for law enforcement. </w:t>
      </w:r>
      <w:r w:rsidRPr="00466971">
        <w:rPr>
          <w:rFonts w:eastAsia="Segoe UI"/>
          <w:bCs/>
          <w:sz w:val="24"/>
          <w:szCs w:val="24"/>
        </w:rPr>
        <w:t>T</w:t>
      </w:r>
      <w:r w:rsidR="00957036" w:rsidRPr="00466971">
        <w:rPr>
          <w:rFonts w:eastAsia="Segoe UI"/>
          <w:bCs/>
          <w:sz w:val="24"/>
          <w:szCs w:val="24"/>
        </w:rPr>
        <w:t>he national hotline</w:t>
      </w:r>
      <w:r w:rsidRPr="00466971">
        <w:rPr>
          <w:rFonts w:eastAsia="Segoe UI"/>
          <w:bCs/>
          <w:sz w:val="24"/>
          <w:szCs w:val="24"/>
        </w:rPr>
        <w:t xml:space="preserve"> </w:t>
      </w:r>
      <w:r w:rsidR="00957036" w:rsidRPr="00466971">
        <w:rPr>
          <w:rFonts w:eastAsia="Segoe UI"/>
          <w:bCs/>
          <w:sz w:val="24"/>
          <w:szCs w:val="24"/>
        </w:rPr>
        <w:t xml:space="preserve">should be used if someone needs victim services and does not want to engage with law enforcement. </w:t>
      </w:r>
      <w:r w:rsidR="009B5C13" w:rsidRPr="00466971">
        <w:rPr>
          <w:rFonts w:eastAsia="Segoe UI"/>
          <w:bCs/>
          <w:sz w:val="24"/>
          <w:szCs w:val="24"/>
        </w:rPr>
        <w:t xml:space="preserve">Michelle </w:t>
      </w:r>
      <w:r w:rsidR="00957036" w:rsidRPr="00466971">
        <w:rPr>
          <w:rFonts w:eastAsia="Segoe UI"/>
          <w:bCs/>
          <w:sz w:val="24"/>
          <w:szCs w:val="24"/>
        </w:rPr>
        <w:t xml:space="preserve">suggested that rebranding the hotline as a </w:t>
      </w:r>
      <w:r w:rsidR="001145FE">
        <w:rPr>
          <w:rFonts w:eastAsia="Segoe UI"/>
          <w:bCs/>
          <w:sz w:val="24"/>
          <w:szCs w:val="24"/>
        </w:rPr>
        <w:t>“</w:t>
      </w:r>
      <w:r w:rsidR="00957036" w:rsidRPr="00466971">
        <w:rPr>
          <w:rFonts w:eastAsia="Segoe UI"/>
          <w:bCs/>
          <w:sz w:val="24"/>
          <w:szCs w:val="24"/>
        </w:rPr>
        <w:t>tip line</w:t>
      </w:r>
      <w:r w:rsidR="001145FE">
        <w:rPr>
          <w:rFonts w:eastAsia="Segoe UI"/>
          <w:bCs/>
          <w:sz w:val="24"/>
          <w:szCs w:val="24"/>
        </w:rPr>
        <w:t>”</w:t>
      </w:r>
      <w:r w:rsidR="001145FE" w:rsidRPr="00466971">
        <w:rPr>
          <w:rFonts w:eastAsia="Segoe UI"/>
          <w:bCs/>
          <w:sz w:val="24"/>
          <w:szCs w:val="24"/>
        </w:rPr>
        <w:t xml:space="preserve"> </w:t>
      </w:r>
      <w:r w:rsidR="00957036" w:rsidRPr="00466971">
        <w:rPr>
          <w:rFonts w:eastAsia="Segoe UI"/>
          <w:bCs/>
          <w:sz w:val="24"/>
          <w:szCs w:val="24"/>
        </w:rPr>
        <w:t xml:space="preserve">rather than a </w:t>
      </w:r>
      <w:r w:rsidR="001145FE">
        <w:rPr>
          <w:rFonts w:eastAsia="Segoe UI"/>
          <w:bCs/>
          <w:sz w:val="24"/>
          <w:szCs w:val="24"/>
        </w:rPr>
        <w:t>“</w:t>
      </w:r>
      <w:r w:rsidR="00957036" w:rsidRPr="00466971">
        <w:rPr>
          <w:rFonts w:eastAsia="Segoe UI"/>
          <w:bCs/>
          <w:sz w:val="24"/>
          <w:szCs w:val="24"/>
        </w:rPr>
        <w:t>hotline</w:t>
      </w:r>
      <w:r w:rsidR="001145FE">
        <w:rPr>
          <w:rFonts w:eastAsia="Segoe UI"/>
          <w:bCs/>
          <w:sz w:val="24"/>
          <w:szCs w:val="24"/>
        </w:rPr>
        <w:t>” might</w:t>
      </w:r>
      <w:r w:rsidR="00957036" w:rsidRPr="00466971">
        <w:rPr>
          <w:rFonts w:eastAsia="Segoe UI"/>
          <w:bCs/>
          <w:sz w:val="24"/>
          <w:szCs w:val="24"/>
        </w:rPr>
        <w:t xml:space="preserve"> help clear up confusion.</w:t>
      </w:r>
    </w:p>
    <w:p w14:paraId="795B8A46" w14:textId="789D2F8D" w:rsidR="000017F2" w:rsidRPr="00F2132D" w:rsidRDefault="00957036" w:rsidP="005C4B95">
      <w:pPr>
        <w:pStyle w:val="ListParagraph"/>
        <w:numPr>
          <w:ilvl w:val="2"/>
          <w:numId w:val="1"/>
        </w:numPr>
        <w:spacing w:line="276" w:lineRule="auto"/>
        <w:rPr>
          <w:bCs/>
          <w:sz w:val="24"/>
          <w:szCs w:val="24"/>
        </w:rPr>
      </w:pPr>
      <w:r w:rsidRPr="00F2132D">
        <w:rPr>
          <w:rFonts w:eastAsia="Segoe UI"/>
          <w:bCs/>
          <w:sz w:val="24"/>
          <w:szCs w:val="24"/>
        </w:rPr>
        <w:t>Mark spoke about the importance of collaboration between state and federal law enforcement when human trafficking victims are being trafficked across state lines. The key is having a point of contact in each state to ensure that the tip is properly investigated and coordinated across states. This collaboration enhances the ability to track and investigate trafficking cases that cross state borders.</w:t>
      </w:r>
    </w:p>
    <w:p w14:paraId="0F12C7AD" w14:textId="7717847E" w:rsidR="000017F2" w:rsidRPr="00466971" w:rsidRDefault="00957036" w:rsidP="005C4B95">
      <w:pPr>
        <w:pStyle w:val="ListParagraph"/>
        <w:numPr>
          <w:ilvl w:val="2"/>
          <w:numId w:val="1"/>
        </w:numPr>
        <w:spacing w:line="276" w:lineRule="auto"/>
        <w:rPr>
          <w:bCs/>
          <w:sz w:val="24"/>
          <w:szCs w:val="24"/>
        </w:rPr>
      </w:pPr>
      <w:r w:rsidRPr="00F2132D">
        <w:rPr>
          <w:rFonts w:eastAsia="Segoe UI"/>
          <w:bCs/>
          <w:sz w:val="24"/>
          <w:szCs w:val="24"/>
        </w:rPr>
        <w:t xml:space="preserve">David introduced </w:t>
      </w:r>
      <w:r w:rsidR="001145FE">
        <w:rPr>
          <w:rFonts w:eastAsia="Segoe UI"/>
          <w:bCs/>
          <w:sz w:val="24"/>
          <w:szCs w:val="24"/>
        </w:rPr>
        <w:t>the</w:t>
      </w:r>
      <w:r w:rsidR="001145FE" w:rsidRPr="00F2132D">
        <w:rPr>
          <w:rFonts w:eastAsia="Segoe UI"/>
          <w:bCs/>
          <w:sz w:val="24"/>
          <w:szCs w:val="24"/>
        </w:rPr>
        <w:t xml:space="preserve"> </w:t>
      </w:r>
      <w:r w:rsidRPr="00F2132D">
        <w:rPr>
          <w:rFonts w:eastAsia="Segoe UI"/>
          <w:bCs/>
          <w:sz w:val="24"/>
          <w:szCs w:val="24"/>
        </w:rPr>
        <w:t xml:space="preserve">idea </w:t>
      </w:r>
      <w:r w:rsidR="001145FE">
        <w:rPr>
          <w:rFonts w:eastAsia="Segoe UI"/>
          <w:bCs/>
          <w:sz w:val="24"/>
          <w:szCs w:val="24"/>
        </w:rPr>
        <w:t>of</w:t>
      </w:r>
      <w:r w:rsidR="001145FE" w:rsidRPr="00F2132D">
        <w:rPr>
          <w:rFonts w:eastAsia="Segoe UI"/>
          <w:bCs/>
          <w:sz w:val="24"/>
          <w:szCs w:val="24"/>
        </w:rPr>
        <w:t xml:space="preserve"> </w:t>
      </w:r>
      <w:r w:rsidRPr="00F2132D">
        <w:rPr>
          <w:rFonts w:eastAsia="Segoe UI"/>
          <w:bCs/>
          <w:sz w:val="24"/>
          <w:szCs w:val="24"/>
        </w:rPr>
        <w:t xml:space="preserve">using technical </w:t>
      </w:r>
      <w:r w:rsidR="000017F2" w:rsidRPr="00F2132D">
        <w:rPr>
          <w:rFonts w:eastAsia="Segoe UI"/>
          <w:bCs/>
          <w:sz w:val="24"/>
          <w:szCs w:val="24"/>
        </w:rPr>
        <w:t xml:space="preserve">IT </w:t>
      </w:r>
      <w:r w:rsidRPr="00F2132D">
        <w:rPr>
          <w:rFonts w:eastAsia="Segoe UI"/>
          <w:bCs/>
          <w:sz w:val="24"/>
          <w:szCs w:val="24"/>
        </w:rPr>
        <w:t xml:space="preserve">expertise to gather and correlate human trafficking data across organizations in Ohio. The goal </w:t>
      </w:r>
      <w:r w:rsidR="00725A5A">
        <w:rPr>
          <w:rFonts w:eastAsia="Segoe UI"/>
          <w:bCs/>
          <w:sz w:val="24"/>
          <w:szCs w:val="24"/>
        </w:rPr>
        <w:t>would be</w:t>
      </w:r>
      <w:r w:rsidRPr="00F2132D">
        <w:rPr>
          <w:rFonts w:eastAsia="Segoe UI"/>
          <w:bCs/>
          <w:sz w:val="24"/>
          <w:szCs w:val="24"/>
        </w:rPr>
        <w:t xml:space="preserve"> to create a universal database that would allow different organizations (both on the ground and behind the scenes) to share information more effectively. This would help fill in gaps in information and improve coordination </w:t>
      </w:r>
      <w:r w:rsidR="001145FE">
        <w:rPr>
          <w:rFonts w:eastAsia="Segoe UI"/>
          <w:bCs/>
          <w:sz w:val="24"/>
          <w:szCs w:val="24"/>
        </w:rPr>
        <w:t>among</w:t>
      </w:r>
      <w:r w:rsidR="001145FE" w:rsidRPr="00F2132D">
        <w:rPr>
          <w:rFonts w:eastAsia="Segoe UI"/>
          <w:bCs/>
          <w:sz w:val="24"/>
          <w:szCs w:val="24"/>
        </w:rPr>
        <w:t xml:space="preserve"> </w:t>
      </w:r>
      <w:r w:rsidRPr="00F2132D">
        <w:rPr>
          <w:rFonts w:eastAsia="Segoe UI"/>
          <w:bCs/>
          <w:sz w:val="24"/>
          <w:szCs w:val="24"/>
        </w:rPr>
        <w:t>groups working on anti-trafficking efforts.</w:t>
      </w:r>
      <w:r w:rsidR="00466971">
        <w:rPr>
          <w:rFonts w:eastAsia="Segoe UI"/>
          <w:bCs/>
          <w:sz w:val="24"/>
          <w:szCs w:val="24"/>
        </w:rPr>
        <w:t xml:space="preserve"> </w:t>
      </w:r>
      <w:r w:rsidR="00C00B3F" w:rsidRPr="00466971">
        <w:rPr>
          <w:rFonts w:eastAsia="Segoe UI"/>
          <w:bCs/>
          <w:sz w:val="24"/>
          <w:szCs w:val="24"/>
        </w:rPr>
        <w:t>Mark acknowledged that</w:t>
      </w:r>
      <w:r w:rsidR="001145FE">
        <w:rPr>
          <w:rFonts w:eastAsia="Segoe UI"/>
          <w:bCs/>
          <w:sz w:val="24"/>
          <w:szCs w:val="24"/>
        </w:rPr>
        <w:t xml:space="preserve">, although </w:t>
      </w:r>
      <w:r w:rsidR="00C00B3F" w:rsidRPr="00466971">
        <w:rPr>
          <w:rFonts w:eastAsia="Segoe UI"/>
          <w:bCs/>
          <w:sz w:val="24"/>
          <w:szCs w:val="24"/>
        </w:rPr>
        <w:t xml:space="preserve">the idea of centralizing data is </w:t>
      </w:r>
      <w:r w:rsidR="001145FE">
        <w:rPr>
          <w:rFonts w:eastAsia="Segoe UI"/>
          <w:bCs/>
          <w:sz w:val="24"/>
          <w:szCs w:val="24"/>
        </w:rPr>
        <w:t>often</w:t>
      </w:r>
      <w:r w:rsidR="00C00B3F" w:rsidRPr="00466971">
        <w:rPr>
          <w:rFonts w:eastAsia="Segoe UI"/>
          <w:bCs/>
          <w:sz w:val="24"/>
          <w:szCs w:val="24"/>
        </w:rPr>
        <w:t xml:space="preserve"> </w:t>
      </w:r>
      <w:r w:rsidR="001145FE" w:rsidRPr="00466971">
        <w:rPr>
          <w:rFonts w:eastAsia="Segoe UI"/>
          <w:bCs/>
          <w:sz w:val="24"/>
          <w:szCs w:val="24"/>
        </w:rPr>
        <w:t>discuss</w:t>
      </w:r>
      <w:r w:rsidR="001145FE">
        <w:rPr>
          <w:rFonts w:eastAsia="Segoe UI"/>
          <w:bCs/>
          <w:sz w:val="24"/>
          <w:szCs w:val="24"/>
        </w:rPr>
        <w:t>ed</w:t>
      </w:r>
      <w:r w:rsidR="00C00B3F" w:rsidRPr="00466971">
        <w:rPr>
          <w:rFonts w:eastAsia="Segoe UI"/>
          <w:bCs/>
          <w:sz w:val="24"/>
          <w:szCs w:val="24"/>
        </w:rPr>
        <w:t>, there are complexities involved, especially with law enforcement considerations. He emphasized the importance of collaborating with law enforcement partners and aggregating information in a careful, strategic way.</w:t>
      </w:r>
    </w:p>
    <w:p w14:paraId="022DBB71" w14:textId="268A07D6" w:rsidR="00725A5A" w:rsidRPr="00725A5A" w:rsidRDefault="00725A5A" w:rsidP="005C4B95">
      <w:pPr>
        <w:pStyle w:val="ListParagraph"/>
        <w:numPr>
          <w:ilvl w:val="2"/>
          <w:numId w:val="1"/>
        </w:numPr>
        <w:spacing w:line="276" w:lineRule="auto"/>
        <w:rPr>
          <w:bCs/>
          <w:sz w:val="24"/>
          <w:szCs w:val="24"/>
        </w:rPr>
      </w:pPr>
      <w:r>
        <w:rPr>
          <w:rFonts w:eastAsia="Segoe UI"/>
          <w:bCs/>
          <w:sz w:val="24"/>
          <w:szCs w:val="24"/>
        </w:rPr>
        <w:t>Harold</w:t>
      </w:r>
      <w:r w:rsidR="000017F2" w:rsidRPr="00F2132D">
        <w:rPr>
          <w:rFonts w:eastAsia="Segoe UI"/>
          <w:bCs/>
          <w:sz w:val="24"/>
          <w:szCs w:val="24"/>
        </w:rPr>
        <w:t xml:space="preserve"> asked </w:t>
      </w:r>
      <w:r w:rsidR="00C00B3F" w:rsidRPr="00F2132D">
        <w:rPr>
          <w:rFonts w:eastAsia="Segoe UI"/>
          <w:bCs/>
          <w:sz w:val="24"/>
          <w:szCs w:val="24"/>
        </w:rPr>
        <w:t>how Ohio law enforcement would handle a tip about an undocumented person working at a restaurant or massage parlor, and whether immediate actions would involve deportation or investigation for potential labor trafficking.</w:t>
      </w:r>
      <w:r>
        <w:rPr>
          <w:rFonts w:eastAsia="Segoe UI"/>
          <w:bCs/>
          <w:sz w:val="24"/>
          <w:szCs w:val="24"/>
        </w:rPr>
        <w:t xml:space="preserve"> </w:t>
      </w:r>
      <w:r w:rsidR="00C00B3F" w:rsidRPr="00725A5A">
        <w:rPr>
          <w:rFonts w:eastAsia="Segoe UI"/>
          <w:bCs/>
          <w:sz w:val="24"/>
          <w:szCs w:val="24"/>
        </w:rPr>
        <w:t xml:space="preserve">Mark clarified that the typical law enforcement approach involves investigation first. They don’t immediately arrest or deport someone without understanding the full context. This includes gathering intelligence, conducting surveillance, and interviewing involved parties to confirm whether there’s a trafficking </w:t>
      </w:r>
      <w:r w:rsidR="000017F2" w:rsidRPr="00725A5A">
        <w:rPr>
          <w:rFonts w:eastAsia="Segoe UI"/>
          <w:bCs/>
          <w:sz w:val="24"/>
          <w:szCs w:val="24"/>
        </w:rPr>
        <w:t>situation. The</w:t>
      </w:r>
      <w:r w:rsidR="00C00B3F" w:rsidRPr="00725A5A">
        <w:rPr>
          <w:rFonts w:eastAsia="Segoe UI"/>
          <w:bCs/>
          <w:sz w:val="24"/>
          <w:szCs w:val="24"/>
        </w:rPr>
        <w:t xml:space="preserve"> goal is to ensure that accurate information is gathered before making arrests, especially in situations involving undocumented persons, to avoid premature actions that could harm potential victims.</w:t>
      </w:r>
      <w:r>
        <w:rPr>
          <w:rFonts w:eastAsia="Segoe UI"/>
          <w:bCs/>
          <w:sz w:val="24"/>
          <w:szCs w:val="24"/>
        </w:rPr>
        <w:t xml:space="preserve"> </w:t>
      </w:r>
      <w:r w:rsidR="009E6662" w:rsidRPr="00725A5A">
        <w:rPr>
          <w:rFonts w:eastAsia="Segoe UI"/>
          <w:bCs/>
          <w:sz w:val="24"/>
          <w:szCs w:val="24"/>
        </w:rPr>
        <w:t>Harold</w:t>
      </w:r>
      <w:r w:rsidR="00C00B3F" w:rsidRPr="00725A5A">
        <w:rPr>
          <w:rFonts w:eastAsia="Segoe UI"/>
          <w:bCs/>
          <w:sz w:val="24"/>
          <w:szCs w:val="24"/>
        </w:rPr>
        <w:t xml:space="preserve"> asked about reports </w:t>
      </w:r>
      <w:r w:rsidR="001145FE">
        <w:rPr>
          <w:rFonts w:eastAsia="Segoe UI"/>
          <w:bCs/>
          <w:sz w:val="24"/>
          <w:szCs w:val="24"/>
        </w:rPr>
        <w:t>of</w:t>
      </w:r>
      <w:r w:rsidR="001145FE" w:rsidRPr="00725A5A">
        <w:rPr>
          <w:rFonts w:eastAsia="Segoe UI"/>
          <w:bCs/>
          <w:sz w:val="24"/>
          <w:szCs w:val="24"/>
        </w:rPr>
        <w:t xml:space="preserve"> </w:t>
      </w:r>
      <w:r w:rsidR="00C00B3F" w:rsidRPr="00725A5A">
        <w:rPr>
          <w:rFonts w:eastAsia="Segoe UI"/>
          <w:bCs/>
          <w:sz w:val="24"/>
          <w:szCs w:val="24"/>
        </w:rPr>
        <w:t xml:space="preserve">students on F1 visas </w:t>
      </w:r>
      <w:r w:rsidR="001145FE">
        <w:rPr>
          <w:rFonts w:eastAsia="Segoe UI"/>
          <w:bCs/>
          <w:sz w:val="24"/>
          <w:szCs w:val="24"/>
        </w:rPr>
        <w:t xml:space="preserve">who </w:t>
      </w:r>
      <w:r w:rsidR="00C00B3F" w:rsidRPr="00725A5A">
        <w:rPr>
          <w:rFonts w:eastAsia="Segoe UI"/>
          <w:bCs/>
          <w:sz w:val="24"/>
          <w:szCs w:val="24"/>
        </w:rPr>
        <w:t xml:space="preserve">were </w:t>
      </w:r>
      <w:r w:rsidR="009E6662" w:rsidRPr="00725A5A">
        <w:rPr>
          <w:rFonts w:eastAsia="Segoe UI"/>
          <w:bCs/>
          <w:sz w:val="24"/>
          <w:szCs w:val="24"/>
        </w:rPr>
        <w:t>working and</w:t>
      </w:r>
      <w:r w:rsidR="00C00B3F" w:rsidRPr="00725A5A">
        <w:rPr>
          <w:rFonts w:eastAsia="Segoe UI"/>
          <w:bCs/>
          <w:sz w:val="24"/>
          <w:szCs w:val="24"/>
        </w:rPr>
        <w:t xml:space="preserve"> were caught by Homeland Security Investigations (HSI), and whether that had occurred in Ohio. Mark said that he wasn't personally aware of </w:t>
      </w:r>
      <w:r w:rsidR="001145FE">
        <w:rPr>
          <w:rFonts w:eastAsia="Segoe UI"/>
          <w:bCs/>
          <w:sz w:val="24"/>
          <w:szCs w:val="24"/>
        </w:rPr>
        <w:t>such a</w:t>
      </w:r>
      <w:r w:rsidR="00C00B3F" w:rsidRPr="00725A5A">
        <w:rPr>
          <w:rFonts w:eastAsia="Segoe UI"/>
          <w:bCs/>
          <w:sz w:val="24"/>
          <w:szCs w:val="24"/>
        </w:rPr>
        <w:t xml:space="preserve"> case, but </w:t>
      </w:r>
      <w:r w:rsidR="001145FE">
        <w:rPr>
          <w:rFonts w:eastAsia="Segoe UI"/>
          <w:bCs/>
          <w:sz w:val="24"/>
          <w:szCs w:val="24"/>
        </w:rPr>
        <w:t>it’s</w:t>
      </w:r>
      <w:r w:rsidR="001145FE" w:rsidRPr="00725A5A">
        <w:rPr>
          <w:rFonts w:eastAsia="Segoe UI"/>
          <w:bCs/>
          <w:sz w:val="24"/>
          <w:szCs w:val="24"/>
        </w:rPr>
        <w:t xml:space="preserve"> </w:t>
      </w:r>
      <w:r w:rsidR="00C00B3F" w:rsidRPr="00725A5A">
        <w:rPr>
          <w:rFonts w:eastAsia="Segoe UI"/>
          <w:bCs/>
          <w:sz w:val="24"/>
          <w:szCs w:val="24"/>
        </w:rPr>
        <w:t>possible.</w:t>
      </w:r>
      <w:r>
        <w:rPr>
          <w:rFonts w:eastAsia="Segoe UI"/>
          <w:bCs/>
          <w:sz w:val="24"/>
          <w:szCs w:val="24"/>
        </w:rPr>
        <w:t xml:space="preserve"> </w:t>
      </w:r>
      <w:r w:rsidR="00C00B3F" w:rsidRPr="00725A5A">
        <w:rPr>
          <w:rFonts w:eastAsia="Segoe UI"/>
          <w:bCs/>
          <w:sz w:val="24"/>
          <w:szCs w:val="24"/>
        </w:rPr>
        <w:t>Michelle</w:t>
      </w:r>
      <w:r w:rsidR="009E6662" w:rsidRPr="00725A5A">
        <w:rPr>
          <w:rFonts w:eastAsia="Segoe UI"/>
          <w:bCs/>
          <w:sz w:val="24"/>
          <w:szCs w:val="24"/>
        </w:rPr>
        <w:t xml:space="preserve"> </w:t>
      </w:r>
      <w:r w:rsidR="00C00B3F" w:rsidRPr="00725A5A">
        <w:rPr>
          <w:rFonts w:eastAsia="Segoe UI"/>
          <w:bCs/>
          <w:sz w:val="24"/>
          <w:szCs w:val="24"/>
        </w:rPr>
        <w:t xml:space="preserve">shared that there have been incidents in which survivors with legal status (e.g., work authorization) were detained and incarcerated while their status was clarified. </w:t>
      </w:r>
      <w:r w:rsidR="00861CF8" w:rsidRPr="00725A5A">
        <w:rPr>
          <w:rFonts w:eastAsia="Segoe UI"/>
          <w:bCs/>
          <w:sz w:val="24"/>
          <w:szCs w:val="24"/>
        </w:rPr>
        <w:t xml:space="preserve">Linda </w:t>
      </w:r>
      <w:r w:rsidR="00C00B3F" w:rsidRPr="00725A5A">
        <w:rPr>
          <w:rFonts w:eastAsia="Segoe UI"/>
          <w:bCs/>
          <w:sz w:val="24"/>
          <w:szCs w:val="24"/>
        </w:rPr>
        <w:t xml:space="preserve">suggested that if someone has information about a survivor who is being detained or facing deportation, they should contact the tip line to get the information to the right people. </w:t>
      </w:r>
    </w:p>
    <w:p w14:paraId="6B533340" w14:textId="05B63CC4" w:rsidR="00AD7288" w:rsidRPr="006254EF" w:rsidRDefault="00C00B3F" w:rsidP="005C4B95">
      <w:pPr>
        <w:pStyle w:val="ListParagraph"/>
        <w:numPr>
          <w:ilvl w:val="2"/>
          <w:numId w:val="1"/>
        </w:numPr>
        <w:spacing w:line="276" w:lineRule="auto"/>
        <w:rPr>
          <w:bCs/>
          <w:sz w:val="24"/>
          <w:szCs w:val="24"/>
        </w:rPr>
      </w:pPr>
      <w:r w:rsidRPr="00725A5A">
        <w:rPr>
          <w:rFonts w:eastAsia="Segoe UI"/>
          <w:bCs/>
          <w:sz w:val="24"/>
          <w:szCs w:val="24"/>
        </w:rPr>
        <w:lastRenderedPageBreak/>
        <w:t xml:space="preserve">Samantha Salamon asked about the potential impact of HB26, </w:t>
      </w:r>
      <w:r w:rsidR="001145FE">
        <w:rPr>
          <w:rFonts w:eastAsia="Segoe UI"/>
          <w:bCs/>
          <w:sz w:val="24"/>
          <w:szCs w:val="24"/>
        </w:rPr>
        <w:t xml:space="preserve">which </w:t>
      </w:r>
      <w:r w:rsidRPr="00725A5A">
        <w:rPr>
          <w:rFonts w:eastAsia="Segoe UI"/>
          <w:bCs/>
          <w:sz w:val="24"/>
          <w:szCs w:val="24"/>
        </w:rPr>
        <w:t>would require local law enforcement to cooperate with federal law enforcement on immigration matters. She wanted to know how that might affect the hotline and human trafficking investigations.</w:t>
      </w:r>
      <w:r w:rsidR="006254EF">
        <w:rPr>
          <w:rFonts w:eastAsia="Segoe UI"/>
          <w:bCs/>
          <w:sz w:val="24"/>
          <w:szCs w:val="24"/>
        </w:rPr>
        <w:t xml:space="preserve"> </w:t>
      </w:r>
      <w:r w:rsidRPr="00725A5A">
        <w:rPr>
          <w:rFonts w:eastAsia="Segoe UI"/>
          <w:bCs/>
          <w:sz w:val="24"/>
          <w:szCs w:val="24"/>
        </w:rPr>
        <w:t xml:space="preserve">Mark responded that it’s too early to predict what changes would come from the passage of HB26. Currently, there are no indications that law enforcement procedures </w:t>
      </w:r>
      <w:r w:rsidR="001145FE">
        <w:rPr>
          <w:rFonts w:eastAsia="Segoe UI"/>
          <w:bCs/>
          <w:sz w:val="24"/>
          <w:szCs w:val="24"/>
        </w:rPr>
        <w:t>would</w:t>
      </w:r>
      <w:r w:rsidR="001145FE" w:rsidRPr="00725A5A">
        <w:rPr>
          <w:rFonts w:eastAsia="Segoe UI"/>
          <w:bCs/>
          <w:sz w:val="24"/>
          <w:szCs w:val="24"/>
        </w:rPr>
        <w:t xml:space="preserve"> </w:t>
      </w:r>
      <w:r w:rsidRPr="00725A5A">
        <w:rPr>
          <w:rFonts w:eastAsia="Segoe UI"/>
          <w:bCs/>
          <w:sz w:val="24"/>
          <w:szCs w:val="24"/>
        </w:rPr>
        <w:t>change, but this could shift depending on the legislation’s final form.</w:t>
      </w:r>
      <w:r w:rsidR="006254EF">
        <w:rPr>
          <w:rFonts w:eastAsia="Segoe UI"/>
          <w:bCs/>
          <w:sz w:val="24"/>
          <w:szCs w:val="24"/>
        </w:rPr>
        <w:t xml:space="preserve"> </w:t>
      </w:r>
      <w:r w:rsidR="00F8600D" w:rsidRPr="006254EF">
        <w:rPr>
          <w:rFonts w:eastAsia="Segoe UI"/>
          <w:bCs/>
          <w:sz w:val="24"/>
          <w:szCs w:val="24"/>
        </w:rPr>
        <w:t xml:space="preserve">Mary Kate </w:t>
      </w:r>
      <w:r w:rsidRPr="006254EF">
        <w:rPr>
          <w:rFonts w:eastAsia="Segoe UI"/>
          <w:bCs/>
          <w:sz w:val="24"/>
          <w:szCs w:val="24"/>
        </w:rPr>
        <w:t>emphasized that regardless of a person's immigration status, the primary concern is the safety and well-being of trafficking victims. The goal is always to connect victims to the services they need, allowing them to rebuild their lives, regardless of their legal status in the U.S.</w:t>
      </w:r>
    </w:p>
    <w:p w14:paraId="447CD42B" w14:textId="77777777" w:rsidR="006254EF" w:rsidRPr="006254EF" w:rsidRDefault="00C00B3F" w:rsidP="005C4B95">
      <w:pPr>
        <w:pStyle w:val="ListParagraph"/>
        <w:numPr>
          <w:ilvl w:val="2"/>
          <w:numId w:val="1"/>
        </w:numPr>
        <w:spacing w:line="276" w:lineRule="auto"/>
        <w:rPr>
          <w:bCs/>
          <w:sz w:val="24"/>
          <w:szCs w:val="24"/>
        </w:rPr>
      </w:pPr>
      <w:r w:rsidRPr="00F2132D">
        <w:rPr>
          <w:rFonts w:eastAsia="Segoe UI"/>
          <w:bCs/>
          <w:sz w:val="24"/>
          <w:szCs w:val="24"/>
        </w:rPr>
        <w:t xml:space="preserve">Mark thanked everyone for their hard work and involvement, acknowledging the </w:t>
      </w:r>
      <w:r w:rsidR="006254EF" w:rsidRPr="00F2132D">
        <w:rPr>
          <w:rFonts w:eastAsia="Segoe UI"/>
          <w:bCs/>
          <w:sz w:val="24"/>
          <w:szCs w:val="24"/>
        </w:rPr>
        <w:t>often-thankless</w:t>
      </w:r>
      <w:r w:rsidRPr="00F2132D">
        <w:rPr>
          <w:rFonts w:eastAsia="Segoe UI"/>
          <w:bCs/>
          <w:sz w:val="24"/>
          <w:szCs w:val="24"/>
        </w:rPr>
        <w:t xml:space="preserve"> nature of their work. He expressed appreciation for the efforts of those working in human trafficking prevention and support.</w:t>
      </w:r>
      <w:r w:rsidR="006254EF">
        <w:rPr>
          <w:rFonts w:eastAsia="Segoe UI"/>
          <w:bCs/>
          <w:sz w:val="24"/>
          <w:szCs w:val="24"/>
        </w:rPr>
        <w:t xml:space="preserve"> </w:t>
      </w:r>
    </w:p>
    <w:p w14:paraId="06CE195C" w14:textId="3B45D3F7" w:rsidR="004C6D62" w:rsidRPr="006254EF" w:rsidRDefault="00F8600D" w:rsidP="005C4B95">
      <w:pPr>
        <w:pStyle w:val="ListParagraph"/>
        <w:numPr>
          <w:ilvl w:val="2"/>
          <w:numId w:val="1"/>
        </w:numPr>
        <w:spacing w:line="276" w:lineRule="auto"/>
        <w:rPr>
          <w:bCs/>
          <w:sz w:val="24"/>
          <w:szCs w:val="24"/>
        </w:rPr>
      </w:pPr>
      <w:r w:rsidRPr="006254EF">
        <w:rPr>
          <w:rFonts w:eastAsia="Segoe UI"/>
          <w:bCs/>
          <w:sz w:val="24"/>
          <w:szCs w:val="24"/>
        </w:rPr>
        <w:t xml:space="preserve">Mary Kate </w:t>
      </w:r>
      <w:r w:rsidR="00C00B3F" w:rsidRPr="006254EF">
        <w:rPr>
          <w:rFonts w:eastAsia="Segoe UI"/>
          <w:bCs/>
          <w:sz w:val="24"/>
          <w:szCs w:val="24"/>
        </w:rPr>
        <w:t xml:space="preserve">mentioned that if anyone has questions after the meeting, they can reach out to </w:t>
      </w:r>
      <w:r w:rsidR="0021682F">
        <w:rPr>
          <w:rFonts w:eastAsia="Segoe UI"/>
          <w:bCs/>
          <w:sz w:val="24"/>
          <w:szCs w:val="24"/>
        </w:rPr>
        <w:t>Mark</w:t>
      </w:r>
      <w:r w:rsidR="0021682F" w:rsidRPr="006254EF">
        <w:rPr>
          <w:rFonts w:eastAsia="Segoe UI"/>
          <w:bCs/>
          <w:sz w:val="24"/>
          <w:szCs w:val="24"/>
        </w:rPr>
        <w:t xml:space="preserve"> </w:t>
      </w:r>
      <w:r w:rsidR="00C00B3F" w:rsidRPr="006254EF">
        <w:rPr>
          <w:rFonts w:eastAsia="Segoe UI"/>
          <w:bCs/>
          <w:sz w:val="24"/>
          <w:szCs w:val="24"/>
        </w:rPr>
        <w:t>or Linda for further assistance.</w:t>
      </w:r>
    </w:p>
    <w:p w14:paraId="0A0833AD" w14:textId="77777777" w:rsidR="004C6D62" w:rsidRPr="00F2132D" w:rsidRDefault="004C6D62" w:rsidP="00F2132D">
      <w:pPr>
        <w:spacing w:line="276" w:lineRule="auto"/>
        <w:rPr>
          <w:bCs/>
          <w:sz w:val="24"/>
          <w:szCs w:val="24"/>
        </w:rPr>
      </w:pPr>
    </w:p>
    <w:p w14:paraId="6FA5B5EA" w14:textId="00E17D61" w:rsidR="000739FE" w:rsidRPr="003856F6" w:rsidRDefault="000739FE" w:rsidP="005C4B95">
      <w:pPr>
        <w:pStyle w:val="Default"/>
        <w:numPr>
          <w:ilvl w:val="0"/>
          <w:numId w:val="1"/>
        </w:numPr>
        <w:spacing w:line="276" w:lineRule="auto"/>
        <w:rPr>
          <w:b/>
          <w:bCs/>
        </w:rPr>
      </w:pPr>
      <w:r w:rsidRPr="003856F6">
        <w:rPr>
          <w:b/>
          <w:bCs/>
        </w:rPr>
        <w:t>Ambassador Advisory Council updates</w:t>
      </w:r>
      <w:r w:rsidR="00EE0595">
        <w:rPr>
          <w:b/>
          <w:bCs/>
        </w:rPr>
        <w:t xml:space="preserve">: </w:t>
      </w:r>
      <w:r w:rsidRPr="003856F6">
        <w:rPr>
          <w:b/>
          <w:bCs/>
        </w:rPr>
        <w:t xml:space="preserve">Mary Kate Waggoner </w:t>
      </w:r>
    </w:p>
    <w:p w14:paraId="10F91698" w14:textId="69DEDA73" w:rsidR="00B159C6" w:rsidRPr="00F2132D" w:rsidRDefault="00F8600D" w:rsidP="005C4B95">
      <w:pPr>
        <w:pStyle w:val="Default"/>
        <w:numPr>
          <w:ilvl w:val="1"/>
          <w:numId w:val="1"/>
        </w:numPr>
        <w:spacing w:line="276" w:lineRule="auto"/>
      </w:pPr>
      <w:r w:rsidRPr="00F2132D">
        <w:rPr>
          <w:rFonts w:eastAsia="Segoe UI"/>
          <w:bCs/>
        </w:rPr>
        <w:t xml:space="preserve">Mary Kate </w:t>
      </w:r>
      <w:r w:rsidR="00C00B3F" w:rsidRPr="00F2132D">
        <w:rPr>
          <w:rFonts w:eastAsia="Segoe UI"/>
          <w:bCs/>
        </w:rPr>
        <w:t>gave a brief update about the Ambassador Advisory Council, noting that the</w:t>
      </w:r>
      <w:r w:rsidR="00B159C6" w:rsidRPr="00F2132D">
        <w:rPr>
          <w:rFonts w:eastAsia="Segoe UI"/>
          <w:bCs/>
        </w:rPr>
        <w:t xml:space="preserve"> current</w:t>
      </w:r>
      <w:r w:rsidR="00C00B3F" w:rsidRPr="00F2132D">
        <w:rPr>
          <w:rFonts w:eastAsia="Segoe UI"/>
          <w:bCs/>
        </w:rPr>
        <w:t xml:space="preserve"> term will be ending in the summer. Applications for the next term will soon be sent out to the Human Trafficking Commission. The application process will </w:t>
      </w:r>
      <w:r w:rsidR="0021682F">
        <w:rPr>
          <w:rFonts w:eastAsia="Segoe UI"/>
          <w:bCs/>
        </w:rPr>
        <w:t>mirror that of</w:t>
      </w:r>
      <w:r w:rsidR="0021682F" w:rsidRPr="00F2132D">
        <w:rPr>
          <w:rFonts w:eastAsia="Segoe UI"/>
          <w:bCs/>
        </w:rPr>
        <w:t xml:space="preserve"> </w:t>
      </w:r>
      <w:r w:rsidR="00C00B3F" w:rsidRPr="00F2132D">
        <w:rPr>
          <w:rFonts w:eastAsia="Segoe UI"/>
          <w:bCs/>
        </w:rPr>
        <w:t>previous years, with people either nominating themselves or being nominated for the position.</w:t>
      </w:r>
    </w:p>
    <w:p w14:paraId="5BF4890E" w14:textId="77777777" w:rsidR="00B159C6" w:rsidRPr="00F2132D" w:rsidRDefault="00912FD0" w:rsidP="005C4B95">
      <w:pPr>
        <w:pStyle w:val="Default"/>
        <w:numPr>
          <w:ilvl w:val="1"/>
          <w:numId w:val="1"/>
        </w:numPr>
        <w:spacing w:line="276" w:lineRule="auto"/>
      </w:pPr>
      <w:r w:rsidRPr="00F2132D">
        <w:rPr>
          <w:rFonts w:eastAsia="Segoe UI"/>
          <w:bCs/>
        </w:rPr>
        <w:t xml:space="preserve">Linda and </w:t>
      </w:r>
      <w:r w:rsidR="00B159C6" w:rsidRPr="00F2132D">
        <w:rPr>
          <w:rFonts w:eastAsia="Segoe UI"/>
          <w:bCs/>
        </w:rPr>
        <w:t>Mary Kate</w:t>
      </w:r>
      <w:r w:rsidRPr="00F2132D">
        <w:rPr>
          <w:rFonts w:eastAsia="Segoe UI"/>
          <w:bCs/>
        </w:rPr>
        <w:t xml:space="preserve"> will be in touch with applicants.</w:t>
      </w:r>
    </w:p>
    <w:p w14:paraId="35807063" w14:textId="77777777" w:rsidR="00B159C6" w:rsidRPr="00F2132D" w:rsidRDefault="00912FD0" w:rsidP="005C4B95">
      <w:pPr>
        <w:pStyle w:val="Default"/>
        <w:numPr>
          <w:ilvl w:val="1"/>
          <w:numId w:val="1"/>
        </w:numPr>
        <w:spacing w:line="276" w:lineRule="auto"/>
      </w:pPr>
      <w:r w:rsidRPr="00F2132D">
        <w:rPr>
          <w:rFonts w:eastAsia="Segoe UI"/>
          <w:bCs/>
        </w:rPr>
        <w:t>It is hoped that the next class will be finalized by the upcoming summit.</w:t>
      </w:r>
    </w:p>
    <w:p w14:paraId="292FB462" w14:textId="256F50C2" w:rsidR="00CE17CB" w:rsidRDefault="00912FD0" w:rsidP="005C4B95">
      <w:pPr>
        <w:pStyle w:val="Default"/>
        <w:numPr>
          <w:ilvl w:val="1"/>
          <w:numId w:val="1"/>
        </w:numPr>
        <w:spacing w:line="276" w:lineRule="auto"/>
      </w:pPr>
      <w:r w:rsidRPr="00F2132D">
        <w:rPr>
          <w:rFonts w:eastAsia="Segoe UI"/>
          <w:bCs/>
        </w:rPr>
        <w:t>Current ambassadors can reapply for a second term (limit of two terms). Those who have served two terms will conclude their tenure, including Harold</w:t>
      </w:r>
      <w:r w:rsidR="00B159C6" w:rsidRPr="00F2132D">
        <w:rPr>
          <w:rFonts w:eastAsia="Segoe UI"/>
          <w:bCs/>
        </w:rPr>
        <w:t xml:space="preserve"> D’Souza</w:t>
      </w:r>
      <w:r w:rsidRPr="00F2132D">
        <w:rPr>
          <w:rFonts w:eastAsia="Segoe UI"/>
          <w:bCs/>
        </w:rPr>
        <w:t>, Stephanie</w:t>
      </w:r>
      <w:r w:rsidR="00B159C6" w:rsidRPr="00F2132D">
        <w:rPr>
          <w:rFonts w:eastAsia="Segoe UI"/>
          <w:bCs/>
        </w:rPr>
        <w:t xml:space="preserve"> Rollins</w:t>
      </w:r>
      <w:r w:rsidRPr="00F2132D">
        <w:rPr>
          <w:rFonts w:eastAsia="Segoe UI"/>
          <w:bCs/>
        </w:rPr>
        <w:t>, and Annette</w:t>
      </w:r>
      <w:r w:rsidR="00B159C6" w:rsidRPr="00F2132D">
        <w:rPr>
          <w:rFonts w:eastAsia="Segoe UI"/>
          <w:bCs/>
        </w:rPr>
        <w:t xml:space="preserve"> Mango</w:t>
      </w:r>
      <w:r w:rsidRPr="00F2132D">
        <w:rPr>
          <w:rFonts w:eastAsia="Segoe UI"/>
          <w:bCs/>
        </w:rPr>
        <w:t>.</w:t>
      </w:r>
      <w:r w:rsidR="00837217" w:rsidRPr="00F2132D">
        <w:rPr>
          <w:rFonts w:eastAsia="Segoe UI"/>
          <w:bCs/>
        </w:rPr>
        <w:t xml:space="preserve"> </w:t>
      </w:r>
      <w:r w:rsidRPr="00F2132D">
        <w:rPr>
          <w:rFonts w:eastAsia="Segoe UI"/>
          <w:bCs/>
        </w:rPr>
        <w:t>Ambassadors who wish to reapply must submit applications.</w:t>
      </w:r>
    </w:p>
    <w:p w14:paraId="0B209F4B" w14:textId="7483E496" w:rsidR="00CE17CB" w:rsidRPr="00F2132D" w:rsidRDefault="00CE17CB" w:rsidP="005C4B95">
      <w:pPr>
        <w:pStyle w:val="Default"/>
        <w:numPr>
          <w:ilvl w:val="1"/>
          <w:numId w:val="1"/>
        </w:numPr>
        <w:spacing w:line="276" w:lineRule="auto"/>
      </w:pPr>
      <w:r w:rsidRPr="00CE17CB">
        <w:rPr>
          <w:rFonts w:eastAsia="Segoe UI"/>
          <w:bCs/>
        </w:rPr>
        <w:t xml:space="preserve">Christina Lapointe Jackson asked whether reapplying as an </w:t>
      </w:r>
      <w:r w:rsidR="0021682F">
        <w:rPr>
          <w:rFonts w:eastAsia="Segoe UI"/>
          <w:bCs/>
        </w:rPr>
        <w:t>a</w:t>
      </w:r>
      <w:r w:rsidR="0021682F" w:rsidRPr="00CE17CB">
        <w:rPr>
          <w:rFonts w:eastAsia="Segoe UI"/>
          <w:bCs/>
        </w:rPr>
        <w:t xml:space="preserve">mbassador </w:t>
      </w:r>
      <w:r w:rsidRPr="00CE17CB">
        <w:rPr>
          <w:rFonts w:eastAsia="Segoe UI"/>
          <w:bCs/>
        </w:rPr>
        <w:t xml:space="preserve">guarantees </w:t>
      </w:r>
      <w:proofErr w:type="gramStart"/>
      <w:r w:rsidRPr="00CE17CB">
        <w:rPr>
          <w:rFonts w:eastAsia="Segoe UI"/>
          <w:bCs/>
        </w:rPr>
        <w:t>reacceptance</w:t>
      </w:r>
      <w:proofErr w:type="gramEnd"/>
      <w:r w:rsidRPr="00CE17CB">
        <w:rPr>
          <w:rFonts w:eastAsia="Segoe UI"/>
          <w:bCs/>
        </w:rPr>
        <w:t>. Mary Kate mentioned</w:t>
      </w:r>
      <w:r w:rsidR="0021682F">
        <w:rPr>
          <w:rFonts w:eastAsia="Segoe UI"/>
          <w:bCs/>
        </w:rPr>
        <w:t xml:space="preserve"> that</w:t>
      </w:r>
      <w:r w:rsidRPr="00CE17CB">
        <w:rPr>
          <w:rFonts w:eastAsia="Segoe UI"/>
          <w:bCs/>
        </w:rPr>
        <w:t xml:space="preserve"> the details will be discussed further at the </w:t>
      </w:r>
      <w:proofErr w:type="gramStart"/>
      <w:r w:rsidR="0021682F">
        <w:rPr>
          <w:rFonts w:eastAsia="Segoe UI"/>
          <w:bCs/>
        </w:rPr>
        <w:t>a</w:t>
      </w:r>
      <w:r w:rsidRPr="00CE17CB">
        <w:rPr>
          <w:rFonts w:eastAsia="Segoe UI"/>
          <w:bCs/>
        </w:rPr>
        <w:t>mbassador</w:t>
      </w:r>
      <w:proofErr w:type="gramEnd"/>
      <w:r w:rsidRPr="00CE17CB">
        <w:rPr>
          <w:rFonts w:eastAsia="Segoe UI"/>
          <w:bCs/>
        </w:rPr>
        <w:t xml:space="preserve"> meeting later in the day.</w:t>
      </w:r>
    </w:p>
    <w:p w14:paraId="00EA5F70" w14:textId="02E54A6D" w:rsidR="00912FD0" w:rsidRPr="00F2132D" w:rsidRDefault="00912FD0" w:rsidP="005C4B95">
      <w:pPr>
        <w:pStyle w:val="Default"/>
        <w:numPr>
          <w:ilvl w:val="1"/>
          <w:numId w:val="1"/>
        </w:numPr>
        <w:spacing w:line="276" w:lineRule="auto"/>
      </w:pPr>
      <w:r w:rsidRPr="00F2132D">
        <w:rPr>
          <w:rFonts w:eastAsia="Segoe UI"/>
          <w:bCs/>
        </w:rPr>
        <w:t xml:space="preserve">Updates </w:t>
      </w:r>
      <w:r w:rsidR="00C94400" w:rsidRPr="00F2132D">
        <w:rPr>
          <w:rFonts w:eastAsia="Segoe UI"/>
          <w:bCs/>
        </w:rPr>
        <w:t xml:space="preserve">from </w:t>
      </w:r>
      <w:r w:rsidR="0021682F">
        <w:rPr>
          <w:rFonts w:eastAsia="Segoe UI"/>
          <w:bCs/>
        </w:rPr>
        <w:t>a</w:t>
      </w:r>
      <w:r w:rsidR="0021682F" w:rsidRPr="00F2132D">
        <w:rPr>
          <w:rFonts w:eastAsia="Segoe UI"/>
          <w:bCs/>
        </w:rPr>
        <w:t>mbassadors</w:t>
      </w:r>
    </w:p>
    <w:p w14:paraId="08C6A9A2" w14:textId="1C5442E4" w:rsidR="0021682F" w:rsidRPr="0080096D" w:rsidRDefault="00C94400" w:rsidP="005C4B95">
      <w:pPr>
        <w:pStyle w:val="Default"/>
        <w:numPr>
          <w:ilvl w:val="2"/>
          <w:numId w:val="1"/>
        </w:numPr>
        <w:spacing w:line="276" w:lineRule="auto"/>
      </w:pPr>
      <w:r w:rsidRPr="00F2132D">
        <w:rPr>
          <w:rFonts w:eastAsia="Segoe UI"/>
          <w:bCs/>
        </w:rPr>
        <w:t xml:space="preserve">Harold and Dancy D’Souza announced that </w:t>
      </w:r>
      <w:r w:rsidR="00912FD0" w:rsidRPr="00F2132D">
        <w:rPr>
          <w:rFonts w:eastAsia="Segoe UI"/>
          <w:bCs/>
        </w:rPr>
        <w:t>Lara Wilk</w:t>
      </w:r>
      <w:r w:rsidRPr="00F2132D">
        <w:rPr>
          <w:rFonts w:eastAsia="Segoe UI"/>
          <w:bCs/>
        </w:rPr>
        <w:t>e</w:t>
      </w:r>
      <w:r w:rsidR="00912FD0" w:rsidRPr="00F2132D">
        <w:rPr>
          <w:rFonts w:eastAsia="Segoe UI"/>
          <w:bCs/>
        </w:rPr>
        <w:t xml:space="preserve">n has been </w:t>
      </w:r>
      <w:r w:rsidR="0021682F">
        <w:rPr>
          <w:rFonts w:eastAsia="Segoe UI"/>
          <w:bCs/>
        </w:rPr>
        <w:t>named</w:t>
      </w:r>
      <w:r w:rsidR="00912FD0" w:rsidRPr="00F2132D">
        <w:rPr>
          <w:rFonts w:eastAsia="Segoe UI"/>
          <w:bCs/>
        </w:rPr>
        <w:t xml:space="preserve"> </w:t>
      </w:r>
      <w:r w:rsidR="0021682F">
        <w:rPr>
          <w:rFonts w:eastAsia="Segoe UI"/>
          <w:bCs/>
        </w:rPr>
        <w:t>bo</w:t>
      </w:r>
      <w:r w:rsidR="0021682F" w:rsidRPr="00F2132D">
        <w:rPr>
          <w:rFonts w:eastAsia="Segoe UI"/>
          <w:bCs/>
        </w:rPr>
        <w:t xml:space="preserve">ard </w:t>
      </w:r>
      <w:r w:rsidR="0021682F">
        <w:rPr>
          <w:rFonts w:eastAsia="Segoe UI"/>
          <w:bCs/>
        </w:rPr>
        <w:t>p</w:t>
      </w:r>
      <w:r w:rsidR="0021682F" w:rsidRPr="00F2132D">
        <w:rPr>
          <w:rFonts w:eastAsia="Segoe UI"/>
          <w:bCs/>
        </w:rPr>
        <w:t xml:space="preserve">resident </w:t>
      </w:r>
      <w:r w:rsidR="00912FD0" w:rsidRPr="00F2132D">
        <w:rPr>
          <w:rFonts w:eastAsia="Segoe UI"/>
          <w:bCs/>
        </w:rPr>
        <w:t xml:space="preserve">of Eyes Open </w:t>
      </w:r>
      <w:proofErr w:type="gramStart"/>
      <w:r w:rsidR="00912FD0" w:rsidRPr="00F2132D">
        <w:rPr>
          <w:rFonts w:eastAsia="Segoe UI"/>
          <w:bCs/>
        </w:rPr>
        <w:t>International</w:t>
      </w:r>
      <w:proofErr w:type="gramEnd"/>
      <w:r w:rsidR="0021682F">
        <w:rPr>
          <w:rFonts w:eastAsia="Segoe UI"/>
          <w:bCs/>
        </w:rPr>
        <w:t xml:space="preserve"> and that</w:t>
      </w:r>
      <w:r w:rsidR="0021682F" w:rsidRPr="00F2132D">
        <w:rPr>
          <w:rFonts w:eastAsia="Segoe UI"/>
          <w:bCs/>
        </w:rPr>
        <w:t xml:space="preserve"> </w:t>
      </w:r>
      <w:r w:rsidR="00912FD0" w:rsidRPr="00F2132D">
        <w:rPr>
          <w:rFonts w:eastAsia="Segoe UI"/>
          <w:bCs/>
        </w:rPr>
        <w:t>Tracy Mc</w:t>
      </w:r>
      <w:r w:rsidRPr="00F2132D">
        <w:rPr>
          <w:rFonts w:eastAsia="Segoe UI"/>
          <w:bCs/>
        </w:rPr>
        <w:t>G</w:t>
      </w:r>
      <w:r w:rsidR="00912FD0" w:rsidRPr="00F2132D">
        <w:rPr>
          <w:rFonts w:eastAsia="Segoe UI"/>
          <w:bCs/>
        </w:rPr>
        <w:t xml:space="preserve">inley has been appointed </w:t>
      </w:r>
      <w:r w:rsidR="0021682F">
        <w:rPr>
          <w:rFonts w:eastAsia="Segoe UI"/>
          <w:bCs/>
        </w:rPr>
        <w:t>board vice president.</w:t>
      </w:r>
    </w:p>
    <w:p w14:paraId="3FA9B1E5" w14:textId="197D631E" w:rsidR="00BB4E68" w:rsidRPr="00F2132D" w:rsidRDefault="00912FD0" w:rsidP="005C4B95">
      <w:pPr>
        <w:pStyle w:val="Default"/>
        <w:numPr>
          <w:ilvl w:val="2"/>
          <w:numId w:val="1"/>
        </w:numPr>
        <w:spacing w:line="276" w:lineRule="auto"/>
      </w:pPr>
      <w:r w:rsidRPr="00F2132D">
        <w:rPr>
          <w:rFonts w:eastAsia="Segoe UI"/>
          <w:bCs/>
        </w:rPr>
        <w:t xml:space="preserve">Annette </w:t>
      </w:r>
      <w:r w:rsidR="0021682F">
        <w:rPr>
          <w:rFonts w:eastAsia="Segoe UI"/>
          <w:bCs/>
        </w:rPr>
        <w:t xml:space="preserve">Mango </w:t>
      </w:r>
      <w:r w:rsidRPr="00F2132D">
        <w:rPr>
          <w:rFonts w:eastAsia="Segoe UI"/>
          <w:bCs/>
        </w:rPr>
        <w:t xml:space="preserve">has been hired by MetroHealth in Cleveland as a </w:t>
      </w:r>
      <w:r w:rsidR="0021682F" w:rsidRPr="00F2132D">
        <w:rPr>
          <w:rFonts w:eastAsia="Segoe UI"/>
          <w:bCs/>
        </w:rPr>
        <w:t>peer</w:t>
      </w:r>
      <w:r w:rsidR="0021682F">
        <w:rPr>
          <w:rFonts w:eastAsia="Segoe UI"/>
          <w:bCs/>
        </w:rPr>
        <w:t>-</w:t>
      </w:r>
      <w:r w:rsidRPr="00F2132D">
        <w:rPr>
          <w:rFonts w:eastAsia="Segoe UI"/>
          <w:bCs/>
        </w:rPr>
        <w:t>support advocate. T</w:t>
      </w:r>
      <w:r w:rsidR="00BB4E68" w:rsidRPr="00F2132D">
        <w:rPr>
          <w:rFonts w:eastAsia="Segoe UI"/>
          <w:bCs/>
        </w:rPr>
        <w:t>oday</w:t>
      </w:r>
      <w:r w:rsidRPr="00F2132D">
        <w:rPr>
          <w:rFonts w:eastAsia="Segoe UI"/>
          <w:bCs/>
        </w:rPr>
        <w:t xml:space="preserve"> </w:t>
      </w:r>
      <w:r w:rsidR="0021682F" w:rsidRPr="00F2132D">
        <w:rPr>
          <w:rFonts w:eastAsia="Segoe UI"/>
          <w:bCs/>
        </w:rPr>
        <w:t>mark</w:t>
      </w:r>
      <w:r w:rsidR="0021682F">
        <w:rPr>
          <w:rFonts w:eastAsia="Segoe UI"/>
          <w:bCs/>
        </w:rPr>
        <w:t>ed</w:t>
      </w:r>
      <w:r w:rsidR="0021682F" w:rsidRPr="00F2132D">
        <w:rPr>
          <w:rFonts w:eastAsia="Segoe UI"/>
          <w:bCs/>
        </w:rPr>
        <w:t xml:space="preserve"> </w:t>
      </w:r>
      <w:r w:rsidRPr="00F2132D">
        <w:rPr>
          <w:rFonts w:eastAsia="Segoe UI"/>
          <w:bCs/>
        </w:rPr>
        <w:t xml:space="preserve">her first day in the role, </w:t>
      </w:r>
      <w:r w:rsidR="0021682F">
        <w:rPr>
          <w:rFonts w:eastAsia="Segoe UI"/>
          <w:bCs/>
        </w:rPr>
        <w:t>in which</w:t>
      </w:r>
      <w:r w:rsidR="0021682F" w:rsidRPr="00F2132D">
        <w:rPr>
          <w:rFonts w:eastAsia="Segoe UI"/>
          <w:bCs/>
        </w:rPr>
        <w:t xml:space="preserve"> </w:t>
      </w:r>
      <w:r w:rsidRPr="00F2132D">
        <w:rPr>
          <w:rFonts w:eastAsia="Segoe UI"/>
          <w:bCs/>
        </w:rPr>
        <w:t>she will be working with nurses to support human trafficking survivors.</w:t>
      </w:r>
      <w:r w:rsidR="00BB4E68" w:rsidRPr="00F2132D">
        <w:rPr>
          <w:rFonts w:eastAsia="Segoe UI"/>
          <w:bCs/>
        </w:rPr>
        <w:t xml:space="preserve"> </w:t>
      </w:r>
      <w:r w:rsidRPr="00F2132D">
        <w:rPr>
          <w:rFonts w:eastAsia="Segoe UI"/>
          <w:bCs/>
        </w:rPr>
        <w:t xml:space="preserve">Annette </w:t>
      </w:r>
      <w:r w:rsidR="00BB4E68" w:rsidRPr="00F2132D">
        <w:rPr>
          <w:rFonts w:eastAsia="Segoe UI"/>
          <w:bCs/>
        </w:rPr>
        <w:t>was</w:t>
      </w:r>
      <w:r w:rsidRPr="00F2132D">
        <w:rPr>
          <w:rFonts w:eastAsia="Segoe UI"/>
          <w:bCs/>
        </w:rPr>
        <w:t xml:space="preserve"> unable to attend the meeting due to her new job, but her achievement was celebrated by the group.</w:t>
      </w:r>
    </w:p>
    <w:p w14:paraId="3E5777F5" w14:textId="2A2FCBE9" w:rsidR="00BB4E68" w:rsidRPr="00F2132D" w:rsidRDefault="00912FD0" w:rsidP="005C4B95">
      <w:pPr>
        <w:pStyle w:val="Default"/>
        <w:numPr>
          <w:ilvl w:val="2"/>
          <w:numId w:val="1"/>
        </w:numPr>
        <w:spacing w:line="276" w:lineRule="auto"/>
      </w:pPr>
      <w:r w:rsidRPr="00F2132D">
        <w:rPr>
          <w:rFonts w:eastAsia="Segoe UI"/>
          <w:bCs/>
        </w:rPr>
        <w:lastRenderedPageBreak/>
        <w:t xml:space="preserve">Christina requested human trafficking hotline bumper stickers for her car, as she travels often. </w:t>
      </w:r>
      <w:r w:rsidR="00F8600D" w:rsidRPr="00F2132D">
        <w:rPr>
          <w:rFonts w:eastAsia="Segoe UI"/>
          <w:bCs/>
        </w:rPr>
        <w:t>Mary Kate</w:t>
      </w:r>
      <w:r w:rsidRPr="00F2132D">
        <w:rPr>
          <w:rFonts w:eastAsia="Segoe UI"/>
          <w:bCs/>
        </w:rPr>
        <w:t xml:space="preserve"> confirmed that bumper stickers are available and will provide the requested quantity.</w:t>
      </w:r>
    </w:p>
    <w:p w14:paraId="23693B15" w14:textId="0C48C9D3" w:rsidR="00BB4E68" w:rsidRPr="00F2132D" w:rsidRDefault="00912FD0" w:rsidP="005C4B95">
      <w:pPr>
        <w:pStyle w:val="Default"/>
        <w:numPr>
          <w:ilvl w:val="2"/>
          <w:numId w:val="1"/>
        </w:numPr>
        <w:spacing w:line="276" w:lineRule="auto"/>
      </w:pPr>
      <w:r w:rsidRPr="00F2132D">
        <w:rPr>
          <w:rFonts w:eastAsia="Segoe UI"/>
          <w:bCs/>
        </w:rPr>
        <w:t xml:space="preserve">Several </w:t>
      </w:r>
      <w:r w:rsidR="0021682F">
        <w:rPr>
          <w:rFonts w:eastAsia="Segoe UI"/>
          <w:bCs/>
        </w:rPr>
        <w:t>a</w:t>
      </w:r>
      <w:r w:rsidR="0021682F" w:rsidRPr="00F2132D">
        <w:rPr>
          <w:rFonts w:eastAsia="Segoe UI"/>
          <w:bCs/>
        </w:rPr>
        <w:t>mbassadors</w:t>
      </w:r>
      <w:r w:rsidR="0021682F">
        <w:rPr>
          <w:rFonts w:eastAsia="Segoe UI"/>
          <w:bCs/>
        </w:rPr>
        <w:t xml:space="preserve"> </w:t>
      </w:r>
      <w:r w:rsidRPr="00F2132D">
        <w:rPr>
          <w:rFonts w:eastAsia="Segoe UI"/>
          <w:bCs/>
        </w:rPr>
        <w:t>expressed excitement and support for the ongoing efforts and update</w:t>
      </w:r>
      <w:r w:rsidR="00CE17CB">
        <w:rPr>
          <w:rFonts w:eastAsia="Segoe UI"/>
          <w:bCs/>
        </w:rPr>
        <w:t>s from the Human Trafficking Initiative</w:t>
      </w:r>
      <w:r w:rsidR="002340F6">
        <w:rPr>
          <w:rFonts w:eastAsia="Segoe UI"/>
          <w:bCs/>
        </w:rPr>
        <w:t xml:space="preserve"> (HTI)</w:t>
      </w:r>
      <w:r w:rsidR="00CE17CB">
        <w:rPr>
          <w:rFonts w:eastAsia="Segoe UI"/>
          <w:bCs/>
        </w:rPr>
        <w:t xml:space="preserve"> and Human Trafficking Commission</w:t>
      </w:r>
      <w:r w:rsidR="002340F6">
        <w:rPr>
          <w:rFonts w:eastAsia="Segoe UI"/>
          <w:bCs/>
        </w:rPr>
        <w:t xml:space="preserve"> (HTC)</w:t>
      </w:r>
      <w:r w:rsidRPr="00F2132D">
        <w:rPr>
          <w:rFonts w:eastAsia="Segoe UI"/>
          <w:bCs/>
        </w:rPr>
        <w:t>.</w:t>
      </w:r>
    </w:p>
    <w:p w14:paraId="182818E3" w14:textId="7112312A" w:rsidR="008F6450" w:rsidRPr="00F2132D" w:rsidRDefault="008F6450" w:rsidP="00F2132D">
      <w:pPr>
        <w:spacing w:line="276" w:lineRule="auto"/>
        <w:rPr>
          <w:rFonts w:eastAsia="Segoe UI"/>
          <w:bCs/>
          <w:sz w:val="24"/>
          <w:szCs w:val="24"/>
        </w:rPr>
      </w:pPr>
    </w:p>
    <w:p w14:paraId="47443A57" w14:textId="68358F66" w:rsidR="00BB4E68" w:rsidRPr="003856F6" w:rsidRDefault="00BB4E68" w:rsidP="005C4B95">
      <w:pPr>
        <w:pStyle w:val="ListParagraph"/>
        <w:numPr>
          <w:ilvl w:val="0"/>
          <w:numId w:val="1"/>
        </w:numPr>
        <w:spacing w:line="276" w:lineRule="auto"/>
        <w:rPr>
          <w:rFonts w:eastAsia="Segoe UI"/>
          <w:b/>
          <w:sz w:val="24"/>
          <w:szCs w:val="24"/>
        </w:rPr>
      </w:pPr>
      <w:r w:rsidRPr="003856F6">
        <w:rPr>
          <w:rFonts w:eastAsia="Segoe UI"/>
          <w:b/>
          <w:sz w:val="24"/>
          <w:szCs w:val="24"/>
        </w:rPr>
        <w:t>Subcommittee updates</w:t>
      </w:r>
      <w:r w:rsidR="00EE0595">
        <w:rPr>
          <w:rFonts w:eastAsia="Segoe UI"/>
          <w:b/>
          <w:sz w:val="24"/>
          <w:szCs w:val="24"/>
        </w:rPr>
        <w:t xml:space="preserve">: Group </w:t>
      </w:r>
    </w:p>
    <w:p w14:paraId="50D9163C" w14:textId="3903370A" w:rsidR="00BB4E68" w:rsidRPr="00F2132D" w:rsidRDefault="003856F6" w:rsidP="005C4B95">
      <w:pPr>
        <w:pStyle w:val="ListParagraph"/>
        <w:numPr>
          <w:ilvl w:val="1"/>
          <w:numId w:val="1"/>
        </w:numPr>
        <w:spacing w:line="276" w:lineRule="auto"/>
        <w:rPr>
          <w:rFonts w:eastAsia="Segoe UI"/>
          <w:bCs/>
          <w:sz w:val="24"/>
          <w:szCs w:val="24"/>
        </w:rPr>
      </w:pPr>
      <w:r>
        <w:rPr>
          <w:rFonts w:eastAsia="Segoe UI"/>
          <w:bCs/>
          <w:sz w:val="24"/>
          <w:szCs w:val="24"/>
        </w:rPr>
        <w:t>Healthcare</w:t>
      </w:r>
      <w:r w:rsidR="008F6450" w:rsidRPr="00F2132D">
        <w:rPr>
          <w:rFonts w:eastAsia="Segoe UI"/>
          <w:bCs/>
          <w:sz w:val="24"/>
          <w:szCs w:val="24"/>
        </w:rPr>
        <w:t xml:space="preserve"> Subcommittee</w:t>
      </w:r>
      <w:r w:rsidR="0021682F">
        <w:rPr>
          <w:rFonts w:eastAsia="Segoe UI"/>
          <w:bCs/>
          <w:sz w:val="24"/>
          <w:szCs w:val="24"/>
        </w:rPr>
        <w:t xml:space="preserve">: </w:t>
      </w:r>
      <w:r w:rsidR="008F6450" w:rsidRPr="00F2132D">
        <w:rPr>
          <w:rFonts w:eastAsia="Segoe UI"/>
          <w:bCs/>
          <w:sz w:val="24"/>
          <w:szCs w:val="24"/>
        </w:rPr>
        <w:t xml:space="preserve">Lily </w:t>
      </w:r>
      <w:r w:rsidR="0021682F">
        <w:rPr>
          <w:rFonts w:eastAsia="Segoe UI"/>
          <w:bCs/>
          <w:sz w:val="24"/>
          <w:szCs w:val="24"/>
        </w:rPr>
        <w:t xml:space="preserve">said that recent discussions of the subcommittee (which meets on the first Tuesday of the month) </w:t>
      </w:r>
      <w:r w:rsidR="008F6450" w:rsidRPr="00F2132D">
        <w:rPr>
          <w:rFonts w:eastAsia="Segoe UI"/>
          <w:bCs/>
          <w:sz w:val="24"/>
          <w:szCs w:val="24"/>
        </w:rPr>
        <w:t>focused on</w:t>
      </w:r>
      <w:r w:rsidR="00BB4E68" w:rsidRPr="00F2132D">
        <w:rPr>
          <w:rFonts w:eastAsia="Segoe UI"/>
          <w:bCs/>
          <w:sz w:val="24"/>
          <w:szCs w:val="24"/>
        </w:rPr>
        <w:t>:</w:t>
      </w:r>
    </w:p>
    <w:p w14:paraId="615E74E4" w14:textId="165412D5" w:rsidR="00BB4E68" w:rsidRPr="00F2132D" w:rsidRDefault="00BB4E68" w:rsidP="005C4B95">
      <w:pPr>
        <w:pStyle w:val="ListParagraph"/>
        <w:numPr>
          <w:ilvl w:val="2"/>
          <w:numId w:val="1"/>
        </w:numPr>
        <w:spacing w:line="276" w:lineRule="auto"/>
        <w:rPr>
          <w:rFonts w:eastAsia="Segoe UI"/>
          <w:bCs/>
          <w:sz w:val="24"/>
          <w:szCs w:val="24"/>
        </w:rPr>
      </w:pPr>
      <w:r w:rsidRPr="00F2132D">
        <w:rPr>
          <w:rFonts w:eastAsia="Segoe UI"/>
          <w:bCs/>
          <w:sz w:val="24"/>
          <w:szCs w:val="24"/>
        </w:rPr>
        <w:t>I</w:t>
      </w:r>
      <w:r w:rsidR="008F6450" w:rsidRPr="00F2132D">
        <w:rPr>
          <w:rFonts w:eastAsia="Segoe UI"/>
          <w:bCs/>
          <w:sz w:val="24"/>
          <w:szCs w:val="24"/>
        </w:rPr>
        <w:t xml:space="preserve">mproving communication within the </w:t>
      </w:r>
      <w:r w:rsidR="003856F6">
        <w:rPr>
          <w:rFonts w:eastAsia="Segoe UI"/>
          <w:bCs/>
          <w:sz w:val="24"/>
          <w:szCs w:val="24"/>
        </w:rPr>
        <w:t>health</w:t>
      </w:r>
      <w:r w:rsidR="0021682F">
        <w:rPr>
          <w:rFonts w:eastAsia="Segoe UI"/>
          <w:bCs/>
          <w:sz w:val="24"/>
          <w:szCs w:val="24"/>
        </w:rPr>
        <w:t>-</w:t>
      </w:r>
      <w:r w:rsidR="003856F6">
        <w:rPr>
          <w:rFonts w:eastAsia="Segoe UI"/>
          <w:bCs/>
          <w:sz w:val="24"/>
          <w:szCs w:val="24"/>
        </w:rPr>
        <w:t>care</w:t>
      </w:r>
      <w:r w:rsidR="008F6450" w:rsidRPr="00F2132D">
        <w:rPr>
          <w:rFonts w:eastAsia="Segoe UI"/>
          <w:bCs/>
          <w:sz w:val="24"/>
          <w:szCs w:val="24"/>
        </w:rPr>
        <w:t xml:space="preserve"> system, particularly via electronic medical records</w:t>
      </w:r>
      <w:r w:rsidR="0021682F">
        <w:rPr>
          <w:rFonts w:eastAsia="Segoe UI"/>
          <w:bCs/>
          <w:sz w:val="24"/>
          <w:szCs w:val="24"/>
        </w:rPr>
        <w:t xml:space="preserve">, to ensure that safety-related </w:t>
      </w:r>
      <w:r w:rsidR="008F6450" w:rsidRPr="00F2132D">
        <w:rPr>
          <w:rFonts w:eastAsia="Segoe UI"/>
          <w:bCs/>
          <w:sz w:val="24"/>
          <w:szCs w:val="24"/>
        </w:rPr>
        <w:t>messages can be shared without endangering patients.</w:t>
      </w:r>
    </w:p>
    <w:p w14:paraId="297C7D85" w14:textId="22EC36AB" w:rsidR="00D740A3" w:rsidRDefault="008F6450" w:rsidP="005C4B95">
      <w:pPr>
        <w:pStyle w:val="ListParagraph"/>
        <w:numPr>
          <w:ilvl w:val="2"/>
          <w:numId w:val="1"/>
        </w:numPr>
        <w:spacing w:line="276" w:lineRule="auto"/>
        <w:rPr>
          <w:rFonts w:eastAsia="Segoe UI"/>
          <w:bCs/>
          <w:sz w:val="24"/>
          <w:szCs w:val="24"/>
        </w:rPr>
      </w:pPr>
      <w:r w:rsidRPr="00F2132D">
        <w:rPr>
          <w:rFonts w:eastAsia="Segoe UI"/>
          <w:bCs/>
          <w:sz w:val="24"/>
          <w:szCs w:val="24"/>
        </w:rPr>
        <w:t xml:space="preserve">Exploring the use of messaging in care plans and other formats, </w:t>
      </w:r>
      <w:r w:rsidR="0021682F">
        <w:rPr>
          <w:rFonts w:eastAsia="Segoe UI"/>
          <w:bCs/>
          <w:sz w:val="24"/>
          <w:szCs w:val="24"/>
        </w:rPr>
        <w:t xml:space="preserve">such as </w:t>
      </w:r>
      <w:r w:rsidRPr="00F2132D">
        <w:rPr>
          <w:rFonts w:eastAsia="Segoe UI"/>
          <w:bCs/>
          <w:sz w:val="24"/>
          <w:szCs w:val="24"/>
        </w:rPr>
        <w:t xml:space="preserve">posters or booklets, to help </w:t>
      </w:r>
      <w:r w:rsidR="0021682F">
        <w:rPr>
          <w:rFonts w:eastAsia="Segoe UI"/>
          <w:bCs/>
          <w:sz w:val="24"/>
          <w:szCs w:val="24"/>
        </w:rPr>
        <w:t>health-</w:t>
      </w:r>
      <w:r w:rsidR="003856F6">
        <w:rPr>
          <w:rFonts w:eastAsia="Segoe UI"/>
          <w:bCs/>
          <w:sz w:val="24"/>
          <w:szCs w:val="24"/>
        </w:rPr>
        <w:t>care</w:t>
      </w:r>
      <w:r w:rsidRPr="00F2132D">
        <w:rPr>
          <w:rFonts w:eastAsia="Segoe UI"/>
          <w:bCs/>
          <w:sz w:val="24"/>
          <w:szCs w:val="24"/>
        </w:rPr>
        <w:t xml:space="preserve"> providers identify trafficking victims.</w:t>
      </w:r>
    </w:p>
    <w:p w14:paraId="060D3A91" w14:textId="4EEDE829" w:rsidR="00BB4E68" w:rsidRDefault="008F6450" w:rsidP="005C4B95">
      <w:pPr>
        <w:pStyle w:val="ListParagraph"/>
        <w:numPr>
          <w:ilvl w:val="2"/>
          <w:numId w:val="1"/>
        </w:numPr>
        <w:spacing w:line="276" w:lineRule="auto"/>
        <w:rPr>
          <w:rFonts w:eastAsia="Segoe UI"/>
          <w:bCs/>
          <w:sz w:val="24"/>
          <w:szCs w:val="24"/>
        </w:rPr>
      </w:pPr>
      <w:r w:rsidRPr="00D740A3">
        <w:rPr>
          <w:rFonts w:eastAsia="Segoe UI"/>
          <w:bCs/>
          <w:sz w:val="24"/>
          <w:szCs w:val="24"/>
        </w:rPr>
        <w:t>David offered his cybersecurity expertise from Cleveland Clinic to assist in adapting systems for better communication and security.</w:t>
      </w:r>
    </w:p>
    <w:p w14:paraId="797A1915" w14:textId="5AFA1470" w:rsidR="001636AE" w:rsidRPr="00D740A3" w:rsidRDefault="001636AE" w:rsidP="005C4B95">
      <w:pPr>
        <w:pStyle w:val="ListParagraph"/>
        <w:numPr>
          <w:ilvl w:val="2"/>
          <w:numId w:val="1"/>
        </w:numPr>
        <w:spacing w:line="276" w:lineRule="auto"/>
        <w:rPr>
          <w:rFonts w:eastAsia="Segoe UI"/>
          <w:bCs/>
          <w:sz w:val="24"/>
          <w:szCs w:val="24"/>
        </w:rPr>
      </w:pPr>
      <w:r>
        <w:rPr>
          <w:rFonts w:eastAsia="Segoe UI"/>
          <w:bCs/>
          <w:sz w:val="24"/>
          <w:szCs w:val="24"/>
        </w:rPr>
        <w:t xml:space="preserve">Mary Kate shared that an updated version of the </w:t>
      </w:r>
      <w:r w:rsidR="00AA3753">
        <w:rPr>
          <w:rFonts w:eastAsia="Segoe UI"/>
          <w:bCs/>
          <w:sz w:val="24"/>
          <w:szCs w:val="24"/>
        </w:rPr>
        <w:t>“</w:t>
      </w:r>
      <w:r w:rsidR="00AA3753" w:rsidRPr="00AA3753">
        <w:rPr>
          <w:rFonts w:eastAsia="Segoe UI"/>
          <w:bCs/>
          <w:sz w:val="24"/>
          <w:szCs w:val="24"/>
        </w:rPr>
        <w:t>Facilitator’s Discussion Guide for Health-Care Training</w:t>
      </w:r>
      <w:r w:rsidR="00AA3753">
        <w:rPr>
          <w:rFonts w:eastAsia="Segoe UI"/>
          <w:bCs/>
          <w:sz w:val="24"/>
          <w:szCs w:val="24"/>
        </w:rPr>
        <w:t xml:space="preserve"> Videos” will soon be posted on the HTI website and sent to HTC members.</w:t>
      </w:r>
    </w:p>
    <w:p w14:paraId="36E0F9AB" w14:textId="34467DFF" w:rsidR="00F95395" w:rsidRPr="00F2132D" w:rsidRDefault="008F6450" w:rsidP="005C4B95">
      <w:pPr>
        <w:pStyle w:val="ListParagraph"/>
        <w:numPr>
          <w:ilvl w:val="1"/>
          <w:numId w:val="1"/>
        </w:numPr>
        <w:spacing w:line="276" w:lineRule="auto"/>
        <w:rPr>
          <w:rFonts w:eastAsia="Segoe UI"/>
          <w:bCs/>
          <w:sz w:val="24"/>
          <w:szCs w:val="24"/>
        </w:rPr>
      </w:pPr>
      <w:r w:rsidRPr="00F2132D">
        <w:rPr>
          <w:rFonts w:eastAsia="Segoe UI"/>
          <w:bCs/>
          <w:sz w:val="24"/>
          <w:szCs w:val="24"/>
        </w:rPr>
        <w:t>Law Enforcement Subcommittee</w:t>
      </w:r>
      <w:r w:rsidR="0021682F">
        <w:rPr>
          <w:rFonts w:eastAsia="Segoe UI"/>
          <w:bCs/>
          <w:sz w:val="24"/>
          <w:szCs w:val="24"/>
        </w:rPr>
        <w:t xml:space="preserve">: </w:t>
      </w:r>
      <w:r w:rsidRPr="00F2132D">
        <w:rPr>
          <w:rFonts w:eastAsia="Segoe UI"/>
          <w:bCs/>
          <w:sz w:val="24"/>
          <w:szCs w:val="24"/>
        </w:rPr>
        <w:t>Jean-Philippe</w:t>
      </w:r>
      <w:r w:rsidR="00D740A3">
        <w:rPr>
          <w:rFonts w:eastAsia="Segoe UI"/>
          <w:bCs/>
          <w:sz w:val="24"/>
          <w:szCs w:val="24"/>
        </w:rPr>
        <w:t xml:space="preserve"> (JP)</w:t>
      </w:r>
      <w:r w:rsidRPr="00F2132D">
        <w:rPr>
          <w:rFonts w:eastAsia="Segoe UI"/>
          <w:bCs/>
          <w:sz w:val="24"/>
          <w:szCs w:val="24"/>
        </w:rPr>
        <w:t xml:space="preserve"> Rigaud shared that the subcommittee</w:t>
      </w:r>
      <w:r w:rsidR="0021682F">
        <w:rPr>
          <w:rFonts w:eastAsia="Segoe UI"/>
          <w:bCs/>
          <w:sz w:val="24"/>
          <w:szCs w:val="24"/>
        </w:rPr>
        <w:t>, which</w:t>
      </w:r>
      <w:r w:rsidRPr="00F2132D">
        <w:rPr>
          <w:rFonts w:eastAsia="Segoe UI"/>
          <w:bCs/>
          <w:sz w:val="24"/>
          <w:szCs w:val="24"/>
        </w:rPr>
        <w:t xml:space="preserve"> has been meeting quarterly</w:t>
      </w:r>
      <w:r w:rsidR="0021682F">
        <w:rPr>
          <w:rFonts w:eastAsia="Segoe UI"/>
          <w:bCs/>
          <w:sz w:val="24"/>
          <w:szCs w:val="24"/>
        </w:rPr>
        <w:t>,</w:t>
      </w:r>
      <w:r w:rsidRPr="00F2132D">
        <w:rPr>
          <w:rFonts w:eastAsia="Segoe UI"/>
          <w:bCs/>
          <w:sz w:val="24"/>
          <w:szCs w:val="24"/>
        </w:rPr>
        <w:t xml:space="preserve"> has welcomed a dozen new members, </w:t>
      </w:r>
      <w:r w:rsidR="0021682F">
        <w:rPr>
          <w:rFonts w:eastAsia="Segoe UI"/>
          <w:bCs/>
          <w:sz w:val="24"/>
          <w:szCs w:val="24"/>
        </w:rPr>
        <w:t>al</w:t>
      </w:r>
      <w:r w:rsidRPr="00F2132D">
        <w:rPr>
          <w:rFonts w:eastAsia="Segoe UI"/>
          <w:bCs/>
          <w:sz w:val="24"/>
          <w:szCs w:val="24"/>
        </w:rPr>
        <w:t>though some members have retired or been reassigned.</w:t>
      </w:r>
      <w:r w:rsidR="00BB4E68" w:rsidRPr="00F2132D">
        <w:rPr>
          <w:rFonts w:eastAsia="Segoe UI"/>
          <w:bCs/>
          <w:sz w:val="24"/>
          <w:szCs w:val="24"/>
        </w:rPr>
        <w:t xml:space="preserve"> </w:t>
      </w:r>
      <w:r w:rsidR="0021682F">
        <w:rPr>
          <w:rFonts w:eastAsia="Segoe UI"/>
          <w:bCs/>
          <w:sz w:val="24"/>
          <w:szCs w:val="24"/>
        </w:rPr>
        <w:t xml:space="preserve">It’s possible that </w:t>
      </w:r>
      <w:r w:rsidR="00D13BC3" w:rsidRPr="00F2132D">
        <w:rPr>
          <w:rFonts w:eastAsia="Segoe UI"/>
          <w:bCs/>
          <w:sz w:val="24"/>
          <w:szCs w:val="24"/>
        </w:rPr>
        <w:t xml:space="preserve">a new subcommittee chair </w:t>
      </w:r>
      <w:r w:rsidR="0021682F">
        <w:rPr>
          <w:rFonts w:eastAsia="Segoe UI"/>
          <w:bCs/>
          <w:sz w:val="24"/>
          <w:szCs w:val="24"/>
        </w:rPr>
        <w:t>will be</w:t>
      </w:r>
      <w:r w:rsidR="0021682F" w:rsidRPr="00F2132D">
        <w:rPr>
          <w:rFonts w:eastAsia="Segoe UI"/>
          <w:bCs/>
          <w:sz w:val="24"/>
          <w:szCs w:val="24"/>
        </w:rPr>
        <w:t xml:space="preserve"> </w:t>
      </w:r>
      <w:r w:rsidR="00D13BC3" w:rsidRPr="00F2132D">
        <w:rPr>
          <w:rFonts w:eastAsia="Segoe UI"/>
          <w:bCs/>
          <w:sz w:val="24"/>
          <w:szCs w:val="24"/>
        </w:rPr>
        <w:t>appointed soon</w:t>
      </w:r>
      <w:r w:rsidR="0021682F">
        <w:rPr>
          <w:rFonts w:eastAsia="Segoe UI"/>
          <w:bCs/>
          <w:sz w:val="24"/>
          <w:szCs w:val="24"/>
        </w:rPr>
        <w:t>; the</w:t>
      </w:r>
      <w:r w:rsidR="00D13BC3" w:rsidRPr="00F2132D">
        <w:rPr>
          <w:rFonts w:eastAsia="Segoe UI"/>
          <w:bCs/>
          <w:sz w:val="24"/>
          <w:szCs w:val="24"/>
        </w:rPr>
        <w:t xml:space="preserve"> next meeting will be in two weeks. JP noted that </w:t>
      </w:r>
      <w:r w:rsidR="00FB60DB">
        <w:rPr>
          <w:rFonts w:eastAsia="Segoe UI"/>
          <w:bCs/>
          <w:sz w:val="24"/>
          <w:szCs w:val="24"/>
        </w:rPr>
        <w:t>meeting attendance</w:t>
      </w:r>
      <w:r w:rsidR="00D13BC3" w:rsidRPr="00F2132D">
        <w:rPr>
          <w:rFonts w:eastAsia="Segoe UI"/>
          <w:bCs/>
          <w:sz w:val="24"/>
          <w:szCs w:val="24"/>
        </w:rPr>
        <w:t xml:space="preserve"> had been low but that recent meetings have seen better participation, with up to 14 people present.</w:t>
      </w:r>
      <w:r w:rsidR="00F95395" w:rsidRPr="00F2132D">
        <w:rPr>
          <w:rFonts w:eastAsia="Segoe UI"/>
          <w:bCs/>
          <w:sz w:val="24"/>
          <w:szCs w:val="24"/>
        </w:rPr>
        <w:t xml:space="preserve"> </w:t>
      </w:r>
      <w:r w:rsidRPr="00F2132D">
        <w:rPr>
          <w:rFonts w:eastAsia="Segoe UI"/>
          <w:bCs/>
          <w:sz w:val="24"/>
          <w:szCs w:val="24"/>
        </w:rPr>
        <w:t xml:space="preserve">Recent discussions included: </w:t>
      </w:r>
    </w:p>
    <w:p w14:paraId="4C173F6A" w14:textId="0F5C628D" w:rsidR="00F95395" w:rsidRPr="00F2132D" w:rsidRDefault="008F6450" w:rsidP="005C4B95">
      <w:pPr>
        <w:pStyle w:val="ListParagraph"/>
        <w:numPr>
          <w:ilvl w:val="2"/>
          <w:numId w:val="1"/>
        </w:numPr>
        <w:spacing w:line="276" w:lineRule="auto"/>
        <w:rPr>
          <w:rFonts w:eastAsia="Segoe UI"/>
          <w:bCs/>
          <w:sz w:val="24"/>
          <w:szCs w:val="24"/>
        </w:rPr>
      </w:pPr>
      <w:r w:rsidRPr="00F2132D">
        <w:rPr>
          <w:rFonts w:eastAsia="Segoe UI"/>
          <w:bCs/>
          <w:sz w:val="24"/>
          <w:szCs w:val="24"/>
        </w:rPr>
        <w:t xml:space="preserve">Networking and </w:t>
      </w:r>
      <w:r w:rsidR="00FB60DB" w:rsidRPr="00F2132D">
        <w:rPr>
          <w:rFonts w:eastAsia="Segoe UI"/>
          <w:bCs/>
          <w:sz w:val="24"/>
          <w:szCs w:val="24"/>
        </w:rPr>
        <w:t>collaborat</w:t>
      </w:r>
      <w:r w:rsidR="00FB60DB">
        <w:rPr>
          <w:rFonts w:eastAsia="Segoe UI"/>
          <w:bCs/>
          <w:sz w:val="24"/>
          <w:szCs w:val="24"/>
        </w:rPr>
        <w:t>ing</w:t>
      </w:r>
      <w:r w:rsidR="00FB60DB" w:rsidRPr="00F2132D">
        <w:rPr>
          <w:rFonts w:eastAsia="Segoe UI"/>
          <w:bCs/>
          <w:sz w:val="24"/>
          <w:szCs w:val="24"/>
        </w:rPr>
        <w:t xml:space="preserve"> </w:t>
      </w:r>
      <w:r w:rsidRPr="00F2132D">
        <w:rPr>
          <w:rFonts w:eastAsia="Segoe UI"/>
          <w:bCs/>
          <w:sz w:val="24"/>
          <w:szCs w:val="24"/>
        </w:rPr>
        <w:t>on cases, with a focus on overlapping or regionally relevant task forces.</w:t>
      </w:r>
    </w:p>
    <w:p w14:paraId="5E2628AC" w14:textId="48390CF0" w:rsidR="00D13BC3" w:rsidRPr="00F2132D" w:rsidRDefault="00FB60DB" w:rsidP="005C4B95">
      <w:pPr>
        <w:pStyle w:val="ListParagraph"/>
        <w:numPr>
          <w:ilvl w:val="2"/>
          <w:numId w:val="1"/>
        </w:numPr>
        <w:spacing w:line="276" w:lineRule="auto"/>
        <w:rPr>
          <w:rFonts w:eastAsia="Segoe UI"/>
          <w:bCs/>
          <w:sz w:val="24"/>
          <w:szCs w:val="24"/>
        </w:rPr>
      </w:pPr>
      <w:r w:rsidRPr="00F2132D">
        <w:rPr>
          <w:rFonts w:eastAsia="Segoe UI"/>
          <w:bCs/>
          <w:sz w:val="24"/>
          <w:szCs w:val="24"/>
        </w:rPr>
        <w:t>Continu</w:t>
      </w:r>
      <w:r>
        <w:rPr>
          <w:rFonts w:eastAsia="Segoe UI"/>
          <w:bCs/>
          <w:sz w:val="24"/>
          <w:szCs w:val="24"/>
        </w:rPr>
        <w:t xml:space="preserve">ing </w:t>
      </w:r>
      <w:r w:rsidR="008F6450" w:rsidRPr="00F2132D">
        <w:rPr>
          <w:rFonts w:eastAsia="Segoe UI"/>
          <w:bCs/>
          <w:sz w:val="24"/>
          <w:szCs w:val="24"/>
        </w:rPr>
        <w:t>conversation</w:t>
      </w:r>
      <w:r>
        <w:rPr>
          <w:rFonts w:eastAsia="Segoe UI"/>
          <w:bCs/>
          <w:sz w:val="24"/>
          <w:szCs w:val="24"/>
        </w:rPr>
        <w:t>s</w:t>
      </w:r>
      <w:r w:rsidR="008F6450" w:rsidRPr="00F2132D">
        <w:rPr>
          <w:rFonts w:eastAsia="Segoe UI"/>
          <w:bCs/>
          <w:sz w:val="24"/>
          <w:szCs w:val="24"/>
        </w:rPr>
        <w:t xml:space="preserve"> </w:t>
      </w:r>
      <w:r>
        <w:rPr>
          <w:rFonts w:eastAsia="Segoe UI"/>
          <w:bCs/>
          <w:sz w:val="24"/>
          <w:szCs w:val="24"/>
        </w:rPr>
        <w:t>about</w:t>
      </w:r>
      <w:r w:rsidRPr="00F2132D">
        <w:rPr>
          <w:rFonts w:eastAsia="Segoe UI"/>
          <w:bCs/>
          <w:sz w:val="24"/>
          <w:szCs w:val="24"/>
        </w:rPr>
        <w:t xml:space="preserve"> </w:t>
      </w:r>
      <w:r w:rsidR="008F6450" w:rsidRPr="00F2132D">
        <w:rPr>
          <w:rFonts w:eastAsia="Segoe UI"/>
          <w:bCs/>
          <w:sz w:val="24"/>
          <w:szCs w:val="24"/>
        </w:rPr>
        <w:t>the application of the trafficking hotline, with a focus on ensuring proper utilization within task forces.</w:t>
      </w:r>
    </w:p>
    <w:p w14:paraId="7FB0D65F" w14:textId="34461805" w:rsidR="008F6450" w:rsidRPr="00F2132D" w:rsidRDefault="00F95395" w:rsidP="005C4B95">
      <w:pPr>
        <w:pStyle w:val="ListParagraph"/>
        <w:numPr>
          <w:ilvl w:val="1"/>
          <w:numId w:val="1"/>
        </w:numPr>
        <w:spacing w:line="276" w:lineRule="auto"/>
        <w:rPr>
          <w:rFonts w:eastAsia="Segoe UI"/>
          <w:bCs/>
          <w:sz w:val="24"/>
          <w:szCs w:val="24"/>
        </w:rPr>
      </w:pPr>
      <w:r w:rsidRPr="00F2132D">
        <w:rPr>
          <w:rFonts w:eastAsia="Segoe UI"/>
          <w:bCs/>
          <w:sz w:val="24"/>
          <w:szCs w:val="24"/>
        </w:rPr>
        <w:t>Victim Services Subcommittee</w:t>
      </w:r>
      <w:r w:rsidR="00FB60DB">
        <w:rPr>
          <w:rFonts w:eastAsia="Segoe UI"/>
          <w:bCs/>
          <w:sz w:val="24"/>
          <w:szCs w:val="24"/>
        </w:rPr>
        <w:t xml:space="preserve">: </w:t>
      </w:r>
      <w:r w:rsidR="008F6450" w:rsidRPr="00F2132D">
        <w:rPr>
          <w:rFonts w:eastAsia="Segoe UI"/>
          <w:bCs/>
          <w:sz w:val="24"/>
          <w:szCs w:val="24"/>
        </w:rPr>
        <w:t>Michell</w:t>
      </w:r>
      <w:r w:rsidR="00D740A3">
        <w:rPr>
          <w:rFonts w:eastAsia="Segoe UI"/>
          <w:bCs/>
          <w:sz w:val="24"/>
          <w:szCs w:val="24"/>
        </w:rPr>
        <w:t>e</w:t>
      </w:r>
      <w:r w:rsidR="008F6450" w:rsidRPr="00F2132D">
        <w:rPr>
          <w:rFonts w:eastAsia="Segoe UI"/>
          <w:bCs/>
          <w:sz w:val="24"/>
          <w:szCs w:val="24"/>
        </w:rPr>
        <w:t xml:space="preserve"> and Rebekkah O'Bryan </w:t>
      </w:r>
      <w:r w:rsidR="00FB60DB">
        <w:rPr>
          <w:rFonts w:eastAsia="Segoe UI"/>
          <w:bCs/>
          <w:sz w:val="24"/>
          <w:szCs w:val="24"/>
        </w:rPr>
        <w:t xml:space="preserve">said subcommittee highlights </w:t>
      </w:r>
      <w:r w:rsidR="008F6450" w:rsidRPr="00F2132D">
        <w:rPr>
          <w:rFonts w:eastAsia="Segoe UI"/>
          <w:bCs/>
          <w:sz w:val="24"/>
          <w:szCs w:val="24"/>
        </w:rPr>
        <w:t xml:space="preserve">included: </w:t>
      </w:r>
    </w:p>
    <w:p w14:paraId="40B7A59F" w14:textId="77777777" w:rsidR="00F95395" w:rsidRPr="00F2132D" w:rsidRDefault="008F6450" w:rsidP="005C4B95">
      <w:pPr>
        <w:numPr>
          <w:ilvl w:val="2"/>
          <w:numId w:val="1"/>
        </w:numPr>
        <w:spacing w:line="276" w:lineRule="auto"/>
        <w:rPr>
          <w:rFonts w:eastAsia="Segoe UI"/>
          <w:bCs/>
          <w:sz w:val="24"/>
          <w:szCs w:val="24"/>
        </w:rPr>
      </w:pPr>
      <w:r w:rsidRPr="008F6450">
        <w:rPr>
          <w:rFonts w:eastAsia="Segoe UI"/>
          <w:bCs/>
          <w:sz w:val="24"/>
          <w:szCs w:val="24"/>
        </w:rPr>
        <w:t xml:space="preserve">The statewide service directory </w:t>
      </w:r>
      <w:r w:rsidR="00F95395" w:rsidRPr="00F2132D">
        <w:rPr>
          <w:rFonts w:eastAsia="Segoe UI"/>
          <w:bCs/>
          <w:sz w:val="24"/>
          <w:szCs w:val="24"/>
        </w:rPr>
        <w:t>is still</w:t>
      </w:r>
      <w:r w:rsidRPr="008F6450">
        <w:rPr>
          <w:rFonts w:eastAsia="Segoe UI"/>
          <w:bCs/>
          <w:sz w:val="24"/>
          <w:szCs w:val="24"/>
        </w:rPr>
        <w:t xml:space="preserve"> up and running. Many organizations have passed the self-assessment process and are now listed.</w:t>
      </w:r>
    </w:p>
    <w:p w14:paraId="2758BA59" w14:textId="068328FE" w:rsidR="00316241" w:rsidRPr="00BB2F11" w:rsidRDefault="008F6450" w:rsidP="005C4B95">
      <w:pPr>
        <w:numPr>
          <w:ilvl w:val="2"/>
          <w:numId w:val="1"/>
        </w:numPr>
        <w:spacing w:line="276" w:lineRule="auto"/>
        <w:rPr>
          <w:rFonts w:eastAsia="Segoe UI"/>
          <w:bCs/>
          <w:sz w:val="24"/>
          <w:szCs w:val="24"/>
        </w:rPr>
      </w:pPr>
      <w:r w:rsidRPr="008F6450">
        <w:rPr>
          <w:rFonts w:eastAsia="Segoe UI"/>
          <w:bCs/>
          <w:sz w:val="24"/>
          <w:szCs w:val="24"/>
        </w:rPr>
        <w:t xml:space="preserve">The </w:t>
      </w:r>
      <w:r w:rsidR="00F95395" w:rsidRPr="00F2132D">
        <w:rPr>
          <w:rFonts w:eastAsia="Segoe UI"/>
          <w:bCs/>
          <w:sz w:val="24"/>
          <w:szCs w:val="24"/>
        </w:rPr>
        <w:t>sub</w:t>
      </w:r>
      <w:r w:rsidRPr="008F6450">
        <w:rPr>
          <w:rFonts w:eastAsia="Segoe UI"/>
          <w:bCs/>
          <w:sz w:val="24"/>
          <w:szCs w:val="24"/>
        </w:rPr>
        <w:t xml:space="preserve">committee </w:t>
      </w:r>
      <w:r w:rsidR="00FB60DB" w:rsidRPr="008F6450">
        <w:rPr>
          <w:rFonts w:eastAsia="Segoe UI"/>
          <w:bCs/>
          <w:sz w:val="24"/>
          <w:szCs w:val="24"/>
        </w:rPr>
        <w:t>recognize</w:t>
      </w:r>
      <w:r w:rsidR="00FB60DB">
        <w:rPr>
          <w:rFonts w:eastAsia="Segoe UI"/>
          <w:bCs/>
          <w:sz w:val="24"/>
          <w:szCs w:val="24"/>
        </w:rPr>
        <w:t>d</w:t>
      </w:r>
      <w:r w:rsidR="00FB60DB" w:rsidRPr="008F6450">
        <w:rPr>
          <w:rFonts w:eastAsia="Segoe UI"/>
          <w:bCs/>
          <w:sz w:val="24"/>
          <w:szCs w:val="24"/>
        </w:rPr>
        <w:t xml:space="preserve"> </w:t>
      </w:r>
      <w:r w:rsidRPr="008F6450">
        <w:rPr>
          <w:rFonts w:eastAsia="Segoe UI"/>
          <w:bCs/>
          <w:sz w:val="24"/>
          <w:szCs w:val="24"/>
        </w:rPr>
        <w:t xml:space="preserve">a limitation in the self-assessment process, </w:t>
      </w:r>
      <w:r w:rsidR="00FB60DB">
        <w:rPr>
          <w:rFonts w:eastAsia="Segoe UI"/>
          <w:bCs/>
          <w:sz w:val="24"/>
          <w:szCs w:val="24"/>
        </w:rPr>
        <w:t>with some</w:t>
      </w:r>
      <w:r w:rsidR="00FB60DB" w:rsidRPr="008F6450">
        <w:rPr>
          <w:rFonts w:eastAsia="Segoe UI"/>
          <w:bCs/>
          <w:sz w:val="24"/>
          <w:szCs w:val="24"/>
        </w:rPr>
        <w:t xml:space="preserve"> </w:t>
      </w:r>
      <w:r w:rsidRPr="008F6450">
        <w:rPr>
          <w:rFonts w:eastAsia="Segoe UI"/>
          <w:bCs/>
          <w:sz w:val="24"/>
          <w:szCs w:val="24"/>
        </w:rPr>
        <w:t xml:space="preserve">organizations </w:t>
      </w:r>
      <w:r w:rsidR="00FB60DB">
        <w:rPr>
          <w:rFonts w:eastAsia="Segoe UI"/>
          <w:bCs/>
          <w:sz w:val="24"/>
          <w:szCs w:val="24"/>
        </w:rPr>
        <w:t>o</w:t>
      </w:r>
      <w:r w:rsidR="00FB60DB" w:rsidRPr="008F6450">
        <w:rPr>
          <w:rFonts w:eastAsia="Segoe UI"/>
          <w:bCs/>
          <w:sz w:val="24"/>
          <w:szCs w:val="24"/>
        </w:rPr>
        <w:t>verestim</w:t>
      </w:r>
      <w:r w:rsidR="00FB60DB">
        <w:rPr>
          <w:rFonts w:eastAsia="Segoe UI"/>
          <w:bCs/>
          <w:sz w:val="24"/>
          <w:szCs w:val="24"/>
        </w:rPr>
        <w:t>ating</w:t>
      </w:r>
      <w:r w:rsidR="00FB60DB" w:rsidRPr="008F6450">
        <w:rPr>
          <w:rFonts w:eastAsia="Segoe UI"/>
          <w:bCs/>
          <w:sz w:val="24"/>
          <w:szCs w:val="24"/>
        </w:rPr>
        <w:t xml:space="preserve"> </w:t>
      </w:r>
      <w:r w:rsidRPr="008F6450">
        <w:rPr>
          <w:rFonts w:eastAsia="Segoe UI"/>
          <w:bCs/>
          <w:sz w:val="24"/>
          <w:szCs w:val="24"/>
        </w:rPr>
        <w:t>their readiness or capabilities. To address this, a new step was added, requiring organizations to submit a letter of support from an anti-trafficking organization and an outline of their training plan after passing the self-assessment.</w:t>
      </w:r>
      <w:r w:rsidR="00E64DA8">
        <w:rPr>
          <w:rFonts w:eastAsia="Segoe UI"/>
          <w:bCs/>
          <w:sz w:val="24"/>
          <w:szCs w:val="24"/>
        </w:rPr>
        <w:t xml:space="preserve"> </w:t>
      </w:r>
      <w:r w:rsidR="00E64DA8" w:rsidRPr="008F6450">
        <w:rPr>
          <w:rFonts w:eastAsia="Segoe UI"/>
          <w:bCs/>
          <w:sz w:val="24"/>
          <w:szCs w:val="24"/>
        </w:rPr>
        <w:t xml:space="preserve">Rebekkah shared her excitement over the collaborative nature of the process and how the letters of support showed how much </w:t>
      </w:r>
      <w:r w:rsidR="00E64DA8" w:rsidRPr="008F6450">
        <w:rPr>
          <w:rFonts w:eastAsia="Segoe UI"/>
          <w:bCs/>
          <w:sz w:val="24"/>
          <w:szCs w:val="24"/>
        </w:rPr>
        <w:lastRenderedPageBreak/>
        <w:t xml:space="preserve">the anti-trafficking field has grown and strengthened in terms of </w:t>
      </w:r>
      <w:r w:rsidR="00FB60DB" w:rsidRPr="008F6450">
        <w:rPr>
          <w:rFonts w:eastAsia="Segoe UI"/>
          <w:bCs/>
          <w:sz w:val="24"/>
          <w:szCs w:val="24"/>
        </w:rPr>
        <w:t>connect</w:t>
      </w:r>
      <w:r w:rsidR="00FB60DB">
        <w:rPr>
          <w:rFonts w:eastAsia="Segoe UI"/>
          <w:bCs/>
          <w:sz w:val="24"/>
          <w:szCs w:val="24"/>
        </w:rPr>
        <w:t>ing</w:t>
      </w:r>
      <w:r w:rsidR="00FB60DB" w:rsidRPr="008F6450">
        <w:rPr>
          <w:rFonts w:eastAsia="Segoe UI"/>
          <w:bCs/>
          <w:sz w:val="24"/>
          <w:szCs w:val="24"/>
        </w:rPr>
        <w:t xml:space="preserve"> </w:t>
      </w:r>
      <w:r w:rsidR="00E64DA8" w:rsidRPr="008F6450">
        <w:rPr>
          <w:rFonts w:eastAsia="Segoe UI"/>
          <w:bCs/>
          <w:sz w:val="24"/>
          <w:szCs w:val="24"/>
        </w:rPr>
        <w:t>and filling service gaps.</w:t>
      </w:r>
    </w:p>
    <w:p w14:paraId="20766272" w14:textId="5003426C" w:rsidR="00316241" w:rsidRPr="00F2132D" w:rsidRDefault="008F6450" w:rsidP="005C4B95">
      <w:pPr>
        <w:numPr>
          <w:ilvl w:val="2"/>
          <w:numId w:val="1"/>
        </w:numPr>
        <w:spacing w:line="276" w:lineRule="auto"/>
        <w:rPr>
          <w:rFonts w:eastAsia="Segoe UI"/>
          <w:bCs/>
          <w:sz w:val="24"/>
          <w:szCs w:val="24"/>
        </w:rPr>
      </w:pPr>
      <w:r w:rsidRPr="008F6450">
        <w:rPr>
          <w:rFonts w:eastAsia="Segoe UI"/>
          <w:bCs/>
          <w:sz w:val="24"/>
          <w:szCs w:val="24"/>
        </w:rPr>
        <w:t xml:space="preserve">The </w:t>
      </w:r>
      <w:r w:rsidR="00316241" w:rsidRPr="00F2132D">
        <w:rPr>
          <w:rFonts w:eastAsia="Segoe UI"/>
          <w:bCs/>
          <w:sz w:val="24"/>
          <w:szCs w:val="24"/>
        </w:rPr>
        <w:t>sub</w:t>
      </w:r>
      <w:r w:rsidRPr="008F6450">
        <w:rPr>
          <w:rFonts w:eastAsia="Segoe UI"/>
          <w:bCs/>
          <w:sz w:val="24"/>
          <w:szCs w:val="24"/>
        </w:rPr>
        <w:t xml:space="preserve">committee reviewed the first five organizations to submit their information. They found that the criteria needed more clarity, and work will be done in a multi-hour session later this month to refine the language and develop a scoring rubric to </w:t>
      </w:r>
      <w:r w:rsidR="00FB60DB">
        <w:rPr>
          <w:rFonts w:eastAsia="Segoe UI"/>
          <w:bCs/>
          <w:sz w:val="24"/>
          <w:szCs w:val="24"/>
        </w:rPr>
        <w:t>clarify</w:t>
      </w:r>
      <w:r w:rsidR="00FB60DB" w:rsidRPr="008F6450">
        <w:rPr>
          <w:rFonts w:eastAsia="Segoe UI"/>
          <w:bCs/>
          <w:sz w:val="24"/>
          <w:szCs w:val="24"/>
        </w:rPr>
        <w:t xml:space="preserve"> </w:t>
      </w:r>
      <w:r w:rsidRPr="008F6450">
        <w:rPr>
          <w:rFonts w:eastAsia="Segoe UI"/>
          <w:bCs/>
          <w:sz w:val="24"/>
          <w:szCs w:val="24"/>
        </w:rPr>
        <w:t>expectations.</w:t>
      </w:r>
    </w:p>
    <w:p w14:paraId="33237412" w14:textId="28180BC4" w:rsidR="00316241" w:rsidRPr="00F2132D" w:rsidRDefault="008F6450" w:rsidP="005C4B95">
      <w:pPr>
        <w:numPr>
          <w:ilvl w:val="2"/>
          <w:numId w:val="1"/>
        </w:numPr>
        <w:spacing w:line="276" w:lineRule="auto"/>
        <w:rPr>
          <w:rFonts w:eastAsia="Segoe UI"/>
          <w:bCs/>
          <w:sz w:val="24"/>
          <w:szCs w:val="24"/>
        </w:rPr>
      </w:pPr>
      <w:r w:rsidRPr="008F6450">
        <w:rPr>
          <w:rFonts w:eastAsia="Segoe UI"/>
          <w:bCs/>
          <w:sz w:val="24"/>
          <w:szCs w:val="24"/>
        </w:rPr>
        <w:t xml:space="preserve">A reassessment process </w:t>
      </w:r>
      <w:r w:rsidR="00E64DA8">
        <w:rPr>
          <w:rFonts w:eastAsia="Segoe UI"/>
          <w:bCs/>
          <w:sz w:val="24"/>
          <w:szCs w:val="24"/>
        </w:rPr>
        <w:t>is</w:t>
      </w:r>
      <w:r w:rsidRPr="008F6450">
        <w:rPr>
          <w:rFonts w:eastAsia="Segoe UI"/>
          <w:bCs/>
          <w:sz w:val="24"/>
          <w:szCs w:val="24"/>
        </w:rPr>
        <w:t xml:space="preserve"> required every three years for organizations already </w:t>
      </w:r>
      <w:r w:rsidR="00FB60DB">
        <w:rPr>
          <w:rFonts w:eastAsia="Segoe UI"/>
          <w:bCs/>
          <w:sz w:val="24"/>
          <w:szCs w:val="24"/>
        </w:rPr>
        <w:t>listed in</w:t>
      </w:r>
      <w:r w:rsidR="00FB60DB" w:rsidRPr="008F6450">
        <w:rPr>
          <w:rFonts w:eastAsia="Segoe UI"/>
          <w:bCs/>
          <w:sz w:val="24"/>
          <w:szCs w:val="24"/>
        </w:rPr>
        <w:t xml:space="preserve"> </w:t>
      </w:r>
      <w:r w:rsidRPr="008F6450">
        <w:rPr>
          <w:rFonts w:eastAsia="Segoe UI"/>
          <w:bCs/>
          <w:sz w:val="24"/>
          <w:szCs w:val="24"/>
        </w:rPr>
        <w:t>the directory.</w:t>
      </w:r>
    </w:p>
    <w:p w14:paraId="12BC56FA" w14:textId="3D883293" w:rsidR="00316241" w:rsidRPr="00F2132D" w:rsidRDefault="008F6450" w:rsidP="005C4B95">
      <w:pPr>
        <w:numPr>
          <w:ilvl w:val="2"/>
          <w:numId w:val="1"/>
        </w:numPr>
        <w:spacing w:line="276" w:lineRule="auto"/>
        <w:rPr>
          <w:rFonts w:eastAsia="Segoe UI"/>
          <w:bCs/>
          <w:sz w:val="24"/>
          <w:szCs w:val="24"/>
        </w:rPr>
      </w:pPr>
      <w:r w:rsidRPr="008F6450">
        <w:rPr>
          <w:rFonts w:eastAsia="Segoe UI"/>
          <w:bCs/>
          <w:sz w:val="24"/>
          <w:szCs w:val="24"/>
        </w:rPr>
        <w:t xml:space="preserve">There is growing concern about the potential changes in federal and state funding for </w:t>
      </w:r>
      <w:r w:rsidR="00FB60DB" w:rsidRPr="008F6450">
        <w:rPr>
          <w:rFonts w:eastAsia="Segoe UI"/>
          <w:bCs/>
          <w:sz w:val="24"/>
          <w:szCs w:val="24"/>
        </w:rPr>
        <w:t>victim</w:t>
      </w:r>
      <w:r w:rsidR="00FB60DB">
        <w:rPr>
          <w:rFonts w:eastAsia="Segoe UI"/>
          <w:bCs/>
          <w:sz w:val="24"/>
          <w:szCs w:val="24"/>
        </w:rPr>
        <w:t>-</w:t>
      </w:r>
      <w:r w:rsidRPr="008F6450">
        <w:rPr>
          <w:rFonts w:eastAsia="Segoe UI"/>
          <w:bCs/>
          <w:sz w:val="24"/>
          <w:szCs w:val="24"/>
        </w:rPr>
        <w:t xml:space="preserve">services organizations, and the </w:t>
      </w:r>
      <w:r w:rsidR="00BB2F11">
        <w:rPr>
          <w:rFonts w:eastAsia="Segoe UI"/>
          <w:bCs/>
          <w:sz w:val="24"/>
          <w:szCs w:val="24"/>
        </w:rPr>
        <w:t>sub</w:t>
      </w:r>
      <w:r w:rsidRPr="008F6450">
        <w:rPr>
          <w:rFonts w:eastAsia="Segoe UI"/>
          <w:bCs/>
          <w:sz w:val="24"/>
          <w:szCs w:val="24"/>
        </w:rPr>
        <w:t>committee is actively working to address these uncertainties.</w:t>
      </w:r>
    </w:p>
    <w:p w14:paraId="6D878E99" w14:textId="506FDBEC" w:rsidR="00316241" w:rsidRPr="00F2132D" w:rsidRDefault="008F6450" w:rsidP="005C4B95">
      <w:pPr>
        <w:pStyle w:val="ListParagraph"/>
        <w:numPr>
          <w:ilvl w:val="1"/>
          <w:numId w:val="1"/>
        </w:numPr>
        <w:spacing w:line="276" w:lineRule="auto"/>
        <w:rPr>
          <w:rFonts w:eastAsia="Segoe UI"/>
          <w:bCs/>
          <w:sz w:val="24"/>
          <w:szCs w:val="24"/>
        </w:rPr>
      </w:pPr>
      <w:r w:rsidRPr="00F2132D">
        <w:rPr>
          <w:rFonts w:eastAsia="Segoe UI"/>
          <w:bCs/>
          <w:sz w:val="24"/>
          <w:szCs w:val="24"/>
        </w:rPr>
        <w:t>Demand Reduction Subcommittee</w:t>
      </w:r>
      <w:r w:rsidR="00FB60DB">
        <w:rPr>
          <w:rFonts w:eastAsia="Segoe UI"/>
          <w:bCs/>
          <w:sz w:val="24"/>
          <w:szCs w:val="24"/>
        </w:rPr>
        <w:t xml:space="preserve">: </w:t>
      </w:r>
      <w:r w:rsidR="00ED1EDC" w:rsidRPr="00F2132D">
        <w:rPr>
          <w:rFonts w:eastAsia="Segoe UI"/>
          <w:bCs/>
          <w:sz w:val="24"/>
          <w:szCs w:val="24"/>
        </w:rPr>
        <w:t>Tony</w:t>
      </w:r>
      <w:r w:rsidR="00EE0595">
        <w:rPr>
          <w:rFonts w:eastAsia="Segoe UI"/>
          <w:bCs/>
          <w:sz w:val="24"/>
          <w:szCs w:val="24"/>
        </w:rPr>
        <w:t xml:space="preserve"> provided the update.</w:t>
      </w:r>
      <w:r w:rsidR="00ED1EDC" w:rsidRPr="00F2132D">
        <w:rPr>
          <w:rFonts w:eastAsia="Segoe UI"/>
          <w:bCs/>
          <w:sz w:val="24"/>
          <w:szCs w:val="24"/>
        </w:rPr>
        <w:t xml:space="preserve"> </w:t>
      </w:r>
    </w:p>
    <w:p w14:paraId="6D70C162" w14:textId="6E54C419" w:rsidR="00316241" w:rsidRPr="00F2132D" w:rsidRDefault="00ED1EDC" w:rsidP="005C4B95">
      <w:pPr>
        <w:pStyle w:val="ListParagraph"/>
        <w:numPr>
          <w:ilvl w:val="2"/>
          <w:numId w:val="1"/>
        </w:numPr>
        <w:spacing w:line="276" w:lineRule="auto"/>
        <w:rPr>
          <w:rFonts w:eastAsia="Segoe UI"/>
          <w:bCs/>
          <w:sz w:val="24"/>
          <w:szCs w:val="24"/>
        </w:rPr>
      </w:pPr>
      <w:r w:rsidRPr="00F2132D">
        <w:rPr>
          <w:rFonts w:eastAsia="Segoe UI"/>
          <w:bCs/>
          <w:sz w:val="24"/>
          <w:szCs w:val="24"/>
        </w:rPr>
        <w:t xml:space="preserve">There has been some delay in progress recently due to the heavy workload in the </w:t>
      </w:r>
      <w:r w:rsidR="00FB60DB" w:rsidRPr="00F2132D">
        <w:rPr>
          <w:rFonts w:eastAsia="Segoe UI"/>
          <w:bCs/>
          <w:sz w:val="24"/>
          <w:szCs w:val="24"/>
        </w:rPr>
        <w:t>human</w:t>
      </w:r>
      <w:r w:rsidR="00FB60DB">
        <w:rPr>
          <w:rFonts w:eastAsia="Segoe UI"/>
          <w:bCs/>
          <w:sz w:val="24"/>
          <w:szCs w:val="24"/>
        </w:rPr>
        <w:t>-</w:t>
      </w:r>
      <w:r w:rsidRPr="00F2132D">
        <w:rPr>
          <w:rFonts w:eastAsia="Segoe UI"/>
          <w:bCs/>
          <w:sz w:val="24"/>
          <w:szCs w:val="24"/>
        </w:rPr>
        <w:t>rights sphere.</w:t>
      </w:r>
    </w:p>
    <w:p w14:paraId="7CCE1604" w14:textId="40B5E3B0" w:rsidR="00316241" w:rsidRPr="00F2132D" w:rsidRDefault="00ED1EDC" w:rsidP="005C4B95">
      <w:pPr>
        <w:pStyle w:val="ListParagraph"/>
        <w:numPr>
          <w:ilvl w:val="2"/>
          <w:numId w:val="1"/>
        </w:numPr>
        <w:spacing w:line="276" w:lineRule="auto"/>
        <w:rPr>
          <w:rFonts w:eastAsia="Segoe UI"/>
          <w:bCs/>
          <w:sz w:val="24"/>
          <w:szCs w:val="24"/>
        </w:rPr>
      </w:pPr>
      <w:r w:rsidRPr="00F2132D">
        <w:rPr>
          <w:rFonts w:eastAsia="Segoe UI"/>
          <w:bCs/>
          <w:sz w:val="24"/>
          <w:szCs w:val="24"/>
        </w:rPr>
        <w:t>The demand</w:t>
      </w:r>
      <w:r w:rsidR="00FB60DB">
        <w:rPr>
          <w:rFonts w:eastAsia="Segoe UI"/>
          <w:bCs/>
          <w:sz w:val="24"/>
          <w:szCs w:val="24"/>
        </w:rPr>
        <w:t>-</w:t>
      </w:r>
      <w:r w:rsidRPr="00F2132D">
        <w:rPr>
          <w:rFonts w:eastAsia="Segoe UI"/>
          <w:bCs/>
          <w:sz w:val="24"/>
          <w:szCs w:val="24"/>
        </w:rPr>
        <w:t>reduction team typically meets every two months but</w:t>
      </w:r>
      <w:r w:rsidR="00FB60DB">
        <w:rPr>
          <w:rFonts w:eastAsia="Segoe UI"/>
          <w:bCs/>
          <w:sz w:val="24"/>
          <w:szCs w:val="24"/>
        </w:rPr>
        <w:t>,</w:t>
      </w:r>
      <w:r w:rsidRPr="00F2132D">
        <w:rPr>
          <w:rFonts w:eastAsia="Segoe UI"/>
          <w:bCs/>
          <w:sz w:val="24"/>
          <w:szCs w:val="24"/>
        </w:rPr>
        <w:t xml:space="preserve"> due to scheduling conflicts, </w:t>
      </w:r>
      <w:proofErr w:type="gramStart"/>
      <w:r w:rsidRPr="00F2132D">
        <w:rPr>
          <w:rFonts w:eastAsia="Segoe UI"/>
          <w:bCs/>
          <w:sz w:val="24"/>
          <w:szCs w:val="24"/>
        </w:rPr>
        <w:t>canceled</w:t>
      </w:r>
      <w:proofErr w:type="gramEnd"/>
      <w:r w:rsidR="00FB60DB">
        <w:rPr>
          <w:rFonts w:eastAsia="Segoe UI"/>
          <w:bCs/>
          <w:sz w:val="24"/>
          <w:szCs w:val="24"/>
        </w:rPr>
        <w:t xml:space="preserve"> that last meeting</w:t>
      </w:r>
      <w:r w:rsidRPr="00F2132D">
        <w:rPr>
          <w:rFonts w:eastAsia="Segoe UI"/>
          <w:bCs/>
          <w:sz w:val="24"/>
          <w:szCs w:val="24"/>
        </w:rPr>
        <w:t xml:space="preserve">. The next meeting will </w:t>
      </w:r>
      <w:r w:rsidR="00FB60DB">
        <w:rPr>
          <w:rFonts w:eastAsia="Segoe UI"/>
          <w:bCs/>
          <w:sz w:val="24"/>
          <w:szCs w:val="24"/>
        </w:rPr>
        <w:t>take place at 12:15 p.m. on</w:t>
      </w:r>
      <w:r w:rsidR="00BB2F11">
        <w:rPr>
          <w:rFonts w:eastAsia="Segoe UI"/>
          <w:bCs/>
          <w:sz w:val="24"/>
          <w:szCs w:val="24"/>
        </w:rPr>
        <w:t xml:space="preserve"> March 19</w:t>
      </w:r>
      <w:r w:rsidRPr="00F2132D">
        <w:rPr>
          <w:rFonts w:eastAsia="Segoe UI"/>
          <w:bCs/>
          <w:sz w:val="24"/>
          <w:szCs w:val="24"/>
        </w:rPr>
        <w:t>.</w:t>
      </w:r>
    </w:p>
    <w:p w14:paraId="138D6986" w14:textId="572351ED" w:rsidR="00316241" w:rsidRPr="002340F6" w:rsidRDefault="00FB60DB" w:rsidP="005C4B95">
      <w:pPr>
        <w:pStyle w:val="ListParagraph"/>
        <w:numPr>
          <w:ilvl w:val="2"/>
          <w:numId w:val="1"/>
        </w:numPr>
        <w:spacing w:line="276" w:lineRule="auto"/>
        <w:rPr>
          <w:rFonts w:eastAsia="Segoe UI"/>
          <w:bCs/>
          <w:sz w:val="24"/>
          <w:szCs w:val="24"/>
        </w:rPr>
      </w:pPr>
      <w:r>
        <w:rPr>
          <w:rFonts w:eastAsia="Segoe UI"/>
          <w:bCs/>
          <w:sz w:val="24"/>
          <w:szCs w:val="24"/>
        </w:rPr>
        <w:t>About five or six c</w:t>
      </w:r>
      <w:r w:rsidR="00ED1EDC" w:rsidRPr="00F2132D">
        <w:rPr>
          <w:rFonts w:eastAsia="Segoe UI"/>
          <w:bCs/>
          <w:sz w:val="24"/>
          <w:szCs w:val="24"/>
        </w:rPr>
        <w:t xml:space="preserve">ore </w:t>
      </w:r>
      <w:r>
        <w:rPr>
          <w:rFonts w:eastAsia="Segoe UI"/>
          <w:bCs/>
          <w:sz w:val="24"/>
          <w:szCs w:val="24"/>
        </w:rPr>
        <w:t xml:space="preserve">subcommittee </w:t>
      </w:r>
      <w:r w:rsidR="00ED1EDC" w:rsidRPr="00F2132D">
        <w:rPr>
          <w:rFonts w:eastAsia="Segoe UI"/>
          <w:bCs/>
          <w:sz w:val="24"/>
          <w:szCs w:val="24"/>
        </w:rPr>
        <w:t xml:space="preserve">members have been working on research for demand reduction related to both sex and labor trafficking over the past </w:t>
      </w:r>
      <w:r>
        <w:rPr>
          <w:rFonts w:eastAsia="Segoe UI"/>
          <w:bCs/>
          <w:sz w:val="24"/>
          <w:szCs w:val="24"/>
        </w:rPr>
        <w:t>18 months</w:t>
      </w:r>
      <w:r w:rsidR="00ED1EDC" w:rsidRPr="00F2132D">
        <w:rPr>
          <w:rFonts w:eastAsia="Segoe UI"/>
          <w:bCs/>
          <w:sz w:val="24"/>
          <w:szCs w:val="24"/>
        </w:rPr>
        <w:t>.</w:t>
      </w:r>
      <w:r w:rsidR="002340F6">
        <w:rPr>
          <w:rFonts w:eastAsia="Segoe UI"/>
          <w:bCs/>
          <w:sz w:val="24"/>
          <w:szCs w:val="24"/>
        </w:rPr>
        <w:t xml:space="preserve"> </w:t>
      </w:r>
      <w:r w:rsidR="00ED1EDC" w:rsidRPr="002340F6">
        <w:rPr>
          <w:rFonts w:eastAsia="Segoe UI"/>
          <w:bCs/>
          <w:sz w:val="24"/>
          <w:szCs w:val="24"/>
        </w:rPr>
        <w:t xml:space="preserve">A lot of research has been compiled but needs to be better organized and written </w:t>
      </w:r>
      <w:proofErr w:type="gramStart"/>
      <w:r w:rsidR="00ED1EDC" w:rsidRPr="002340F6">
        <w:rPr>
          <w:rFonts w:eastAsia="Segoe UI"/>
          <w:bCs/>
          <w:sz w:val="24"/>
          <w:szCs w:val="24"/>
        </w:rPr>
        <w:t>into</w:t>
      </w:r>
      <w:proofErr w:type="gramEnd"/>
      <w:r w:rsidR="00ED1EDC" w:rsidRPr="002340F6">
        <w:rPr>
          <w:rFonts w:eastAsia="Segoe UI"/>
          <w:bCs/>
          <w:sz w:val="24"/>
          <w:szCs w:val="24"/>
        </w:rPr>
        <w:t xml:space="preserve"> a </w:t>
      </w:r>
      <w:r w:rsidR="00316241" w:rsidRPr="002340F6">
        <w:rPr>
          <w:rFonts w:eastAsia="Segoe UI"/>
          <w:bCs/>
          <w:sz w:val="24"/>
          <w:szCs w:val="24"/>
        </w:rPr>
        <w:t>w</w:t>
      </w:r>
      <w:r w:rsidR="00ED1EDC" w:rsidRPr="002340F6">
        <w:rPr>
          <w:rFonts w:eastAsia="Segoe UI"/>
          <w:bCs/>
          <w:sz w:val="24"/>
          <w:szCs w:val="24"/>
        </w:rPr>
        <w:t xml:space="preserve">hite </w:t>
      </w:r>
      <w:r w:rsidR="00316241" w:rsidRPr="002340F6">
        <w:rPr>
          <w:rFonts w:eastAsia="Segoe UI"/>
          <w:bCs/>
          <w:sz w:val="24"/>
          <w:szCs w:val="24"/>
        </w:rPr>
        <w:t>p</w:t>
      </w:r>
      <w:r w:rsidR="00ED1EDC" w:rsidRPr="002340F6">
        <w:rPr>
          <w:rFonts w:eastAsia="Segoe UI"/>
          <w:bCs/>
          <w:sz w:val="24"/>
          <w:szCs w:val="24"/>
        </w:rPr>
        <w:t>aper, which will include policy recommendations.</w:t>
      </w:r>
      <w:r w:rsidR="00316241" w:rsidRPr="002340F6">
        <w:rPr>
          <w:rFonts w:eastAsia="Segoe UI"/>
          <w:bCs/>
          <w:sz w:val="24"/>
          <w:szCs w:val="24"/>
        </w:rPr>
        <w:t xml:space="preserve"> </w:t>
      </w:r>
      <w:r w:rsidR="00ED1EDC" w:rsidRPr="002340F6">
        <w:rPr>
          <w:rFonts w:eastAsia="Segoe UI"/>
          <w:bCs/>
          <w:sz w:val="24"/>
          <w:szCs w:val="24"/>
        </w:rPr>
        <w:t xml:space="preserve">Once the </w:t>
      </w:r>
      <w:r w:rsidR="00316241" w:rsidRPr="002340F6">
        <w:rPr>
          <w:rFonts w:eastAsia="Segoe UI"/>
          <w:bCs/>
          <w:sz w:val="24"/>
          <w:szCs w:val="24"/>
        </w:rPr>
        <w:t>w</w:t>
      </w:r>
      <w:r w:rsidR="00ED1EDC" w:rsidRPr="002340F6">
        <w:rPr>
          <w:rFonts w:eastAsia="Segoe UI"/>
          <w:bCs/>
          <w:sz w:val="24"/>
          <w:szCs w:val="24"/>
        </w:rPr>
        <w:t xml:space="preserve">hite </w:t>
      </w:r>
      <w:r w:rsidR="00316241" w:rsidRPr="002340F6">
        <w:rPr>
          <w:rFonts w:eastAsia="Segoe UI"/>
          <w:bCs/>
          <w:sz w:val="24"/>
          <w:szCs w:val="24"/>
        </w:rPr>
        <w:t>p</w:t>
      </w:r>
      <w:r w:rsidR="00ED1EDC" w:rsidRPr="002340F6">
        <w:rPr>
          <w:rFonts w:eastAsia="Segoe UI"/>
          <w:bCs/>
          <w:sz w:val="24"/>
          <w:szCs w:val="24"/>
        </w:rPr>
        <w:t xml:space="preserve">aper is finalized, it will be shared with the </w:t>
      </w:r>
      <w:r w:rsidR="002340F6">
        <w:rPr>
          <w:rFonts w:eastAsia="Segoe UI"/>
          <w:bCs/>
          <w:sz w:val="24"/>
          <w:szCs w:val="24"/>
        </w:rPr>
        <w:t>HTI</w:t>
      </w:r>
      <w:r w:rsidR="00ED1EDC" w:rsidRPr="002340F6">
        <w:rPr>
          <w:rFonts w:eastAsia="Segoe UI"/>
          <w:bCs/>
          <w:sz w:val="24"/>
          <w:szCs w:val="24"/>
        </w:rPr>
        <w:t xml:space="preserve"> team for feedback.</w:t>
      </w:r>
    </w:p>
    <w:p w14:paraId="433DC8E7" w14:textId="18E9AA67" w:rsidR="00ED1EDC" w:rsidRPr="00F2132D" w:rsidRDefault="00ED1EDC" w:rsidP="005C4B95">
      <w:pPr>
        <w:pStyle w:val="ListParagraph"/>
        <w:numPr>
          <w:ilvl w:val="2"/>
          <w:numId w:val="1"/>
        </w:numPr>
        <w:spacing w:line="276" w:lineRule="auto"/>
        <w:rPr>
          <w:rFonts w:eastAsia="Segoe UI"/>
          <w:bCs/>
          <w:sz w:val="24"/>
          <w:szCs w:val="24"/>
        </w:rPr>
      </w:pPr>
      <w:r w:rsidRPr="00F2132D">
        <w:rPr>
          <w:rFonts w:eastAsia="Segoe UI"/>
          <w:bCs/>
          <w:sz w:val="24"/>
          <w:szCs w:val="24"/>
        </w:rPr>
        <w:t xml:space="preserve">Michelle Sorrell </w:t>
      </w:r>
      <w:r w:rsidR="00FB60DB">
        <w:rPr>
          <w:rFonts w:eastAsia="Segoe UI"/>
          <w:bCs/>
          <w:sz w:val="24"/>
          <w:szCs w:val="24"/>
        </w:rPr>
        <w:t>praised</w:t>
      </w:r>
      <w:r w:rsidR="00FB60DB" w:rsidRPr="00F2132D">
        <w:rPr>
          <w:rFonts w:eastAsia="Segoe UI"/>
          <w:bCs/>
          <w:sz w:val="24"/>
          <w:szCs w:val="24"/>
        </w:rPr>
        <w:t xml:space="preserve"> Tony</w:t>
      </w:r>
      <w:r w:rsidR="00FB60DB">
        <w:rPr>
          <w:rFonts w:eastAsia="Segoe UI"/>
          <w:bCs/>
          <w:sz w:val="24"/>
          <w:szCs w:val="24"/>
        </w:rPr>
        <w:t>’</w:t>
      </w:r>
      <w:r w:rsidR="00FB60DB" w:rsidRPr="00F2132D">
        <w:rPr>
          <w:rFonts w:eastAsia="Segoe UI"/>
          <w:bCs/>
          <w:sz w:val="24"/>
          <w:szCs w:val="24"/>
        </w:rPr>
        <w:t xml:space="preserve">s </w:t>
      </w:r>
      <w:r w:rsidRPr="00F2132D">
        <w:rPr>
          <w:rFonts w:eastAsia="Segoe UI"/>
          <w:bCs/>
          <w:sz w:val="24"/>
          <w:szCs w:val="24"/>
        </w:rPr>
        <w:t xml:space="preserve">leadership and the </w:t>
      </w:r>
      <w:r w:rsidR="00316241" w:rsidRPr="00F2132D">
        <w:rPr>
          <w:rFonts w:eastAsia="Segoe UI"/>
          <w:bCs/>
          <w:sz w:val="24"/>
          <w:szCs w:val="24"/>
        </w:rPr>
        <w:t>sub</w:t>
      </w:r>
      <w:r w:rsidRPr="00F2132D">
        <w:rPr>
          <w:rFonts w:eastAsia="Segoe UI"/>
          <w:bCs/>
          <w:sz w:val="24"/>
          <w:szCs w:val="24"/>
        </w:rPr>
        <w:t>committee’s commitment to finding evidence-based solutions. She praised Tony for his dedication</w:t>
      </w:r>
      <w:r w:rsidR="00316241" w:rsidRPr="00F2132D">
        <w:rPr>
          <w:rFonts w:eastAsia="Segoe UI"/>
          <w:bCs/>
          <w:sz w:val="24"/>
          <w:szCs w:val="24"/>
        </w:rPr>
        <w:t>.</w:t>
      </w:r>
    </w:p>
    <w:p w14:paraId="1BA7E3B9" w14:textId="7FE8BA08" w:rsidR="00316241" w:rsidRPr="00F2132D" w:rsidRDefault="00ED1EDC" w:rsidP="005C4B95">
      <w:pPr>
        <w:pStyle w:val="ListParagraph"/>
        <w:numPr>
          <w:ilvl w:val="1"/>
          <w:numId w:val="1"/>
        </w:numPr>
        <w:spacing w:line="276" w:lineRule="auto"/>
        <w:rPr>
          <w:rFonts w:eastAsia="Segoe UI"/>
          <w:bCs/>
          <w:sz w:val="24"/>
          <w:szCs w:val="24"/>
        </w:rPr>
      </w:pPr>
      <w:r w:rsidRPr="00F2132D">
        <w:rPr>
          <w:rFonts w:eastAsia="Segoe UI"/>
          <w:bCs/>
          <w:sz w:val="24"/>
          <w:szCs w:val="24"/>
        </w:rPr>
        <w:t>Public Awareness Subcommittee</w:t>
      </w:r>
      <w:r w:rsidR="00FB60DB">
        <w:rPr>
          <w:rFonts w:eastAsia="Segoe UI"/>
          <w:bCs/>
          <w:sz w:val="24"/>
          <w:szCs w:val="24"/>
        </w:rPr>
        <w:t xml:space="preserve">: </w:t>
      </w:r>
      <w:r w:rsidR="00316241" w:rsidRPr="00F2132D">
        <w:rPr>
          <w:rFonts w:eastAsia="Segoe UI"/>
          <w:bCs/>
          <w:sz w:val="24"/>
          <w:szCs w:val="24"/>
        </w:rPr>
        <w:t>Lara</w:t>
      </w:r>
      <w:r w:rsidRPr="00F2132D">
        <w:rPr>
          <w:rFonts w:eastAsia="Segoe UI"/>
          <w:bCs/>
          <w:sz w:val="24"/>
          <w:szCs w:val="24"/>
        </w:rPr>
        <w:t xml:space="preserve"> Wilken</w:t>
      </w:r>
      <w:r w:rsidR="00EE0595">
        <w:rPr>
          <w:rFonts w:eastAsia="Segoe UI"/>
          <w:bCs/>
          <w:sz w:val="24"/>
          <w:szCs w:val="24"/>
        </w:rPr>
        <w:t xml:space="preserve"> gave the update.</w:t>
      </w:r>
    </w:p>
    <w:p w14:paraId="30887C47" w14:textId="4D5BC01F" w:rsidR="00316241" w:rsidRPr="00F2132D" w:rsidRDefault="00ED1EDC" w:rsidP="005C4B95">
      <w:pPr>
        <w:pStyle w:val="ListParagraph"/>
        <w:numPr>
          <w:ilvl w:val="2"/>
          <w:numId w:val="1"/>
        </w:numPr>
        <w:spacing w:line="276" w:lineRule="auto"/>
        <w:rPr>
          <w:rFonts w:eastAsia="Segoe UI"/>
          <w:bCs/>
          <w:sz w:val="24"/>
          <w:szCs w:val="24"/>
        </w:rPr>
      </w:pPr>
      <w:r w:rsidRPr="00F2132D">
        <w:rPr>
          <w:rFonts w:eastAsia="Segoe UI"/>
          <w:bCs/>
          <w:sz w:val="24"/>
          <w:szCs w:val="24"/>
        </w:rPr>
        <w:t>The subcommittee</w:t>
      </w:r>
      <w:r w:rsidR="00FB60DB">
        <w:rPr>
          <w:rFonts w:eastAsia="Segoe UI"/>
          <w:bCs/>
          <w:sz w:val="24"/>
          <w:szCs w:val="24"/>
        </w:rPr>
        <w:t>, which meets on t</w:t>
      </w:r>
      <w:r w:rsidRPr="00F2132D">
        <w:rPr>
          <w:rFonts w:eastAsia="Segoe UI"/>
          <w:bCs/>
          <w:sz w:val="24"/>
          <w:szCs w:val="24"/>
        </w:rPr>
        <w:t xml:space="preserve">he last Monday afternoon of </w:t>
      </w:r>
      <w:r w:rsidR="00FB60DB">
        <w:rPr>
          <w:rFonts w:eastAsia="Segoe UI"/>
          <w:bCs/>
          <w:sz w:val="24"/>
          <w:szCs w:val="24"/>
        </w:rPr>
        <w:t>the</w:t>
      </w:r>
      <w:r w:rsidR="00FB60DB" w:rsidRPr="00F2132D">
        <w:rPr>
          <w:rFonts w:eastAsia="Segoe UI"/>
          <w:bCs/>
          <w:sz w:val="24"/>
          <w:szCs w:val="24"/>
        </w:rPr>
        <w:t xml:space="preserve"> </w:t>
      </w:r>
      <w:r w:rsidRPr="00F2132D">
        <w:rPr>
          <w:rFonts w:eastAsia="Segoe UI"/>
          <w:bCs/>
          <w:sz w:val="24"/>
          <w:szCs w:val="24"/>
        </w:rPr>
        <w:t>month</w:t>
      </w:r>
      <w:r w:rsidR="00FB60DB">
        <w:rPr>
          <w:rFonts w:eastAsia="Segoe UI"/>
          <w:bCs/>
          <w:sz w:val="24"/>
          <w:szCs w:val="24"/>
        </w:rPr>
        <w:t>, recently reviewed and updated</w:t>
      </w:r>
      <w:r w:rsidRPr="00F2132D">
        <w:rPr>
          <w:rFonts w:eastAsia="Segoe UI"/>
          <w:bCs/>
          <w:sz w:val="24"/>
          <w:szCs w:val="24"/>
        </w:rPr>
        <w:t xml:space="preserve"> resources on the HTI website.</w:t>
      </w:r>
      <w:r w:rsidR="00316241" w:rsidRPr="00F2132D">
        <w:rPr>
          <w:rFonts w:eastAsia="Segoe UI"/>
          <w:bCs/>
          <w:sz w:val="24"/>
          <w:szCs w:val="24"/>
        </w:rPr>
        <w:t xml:space="preserve"> </w:t>
      </w:r>
      <w:r w:rsidRPr="00F2132D">
        <w:rPr>
          <w:rFonts w:eastAsia="Segoe UI"/>
          <w:bCs/>
          <w:sz w:val="24"/>
          <w:szCs w:val="24"/>
        </w:rPr>
        <w:t xml:space="preserve">The two key resources being worked on are: </w:t>
      </w:r>
    </w:p>
    <w:p w14:paraId="0B92A255" w14:textId="53E63EBA" w:rsidR="00316241" w:rsidRPr="00F2132D" w:rsidRDefault="00ED1EDC" w:rsidP="005C4B95">
      <w:pPr>
        <w:pStyle w:val="ListParagraph"/>
        <w:numPr>
          <w:ilvl w:val="3"/>
          <w:numId w:val="1"/>
        </w:numPr>
        <w:spacing w:line="276" w:lineRule="auto"/>
        <w:rPr>
          <w:rFonts w:eastAsia="Segoe UI"/>
          <w:bCs/>
          <w:sz w:val="24"/>
          <w:szCs w:val="24"/>
        </w:rPr>
      </w:pPr>
      <w:r w:rsidRPr="00F2132D">
        <w:rPr>
          <w:rFonts w:eastAsia="Segoe UI"/>
          <w:bCs/>
          <w:sz w:val="24"/>
          <w:szCs w:val="24"/>
        </w:rPr>
        <w:t>Apps to Watch For</w:t>
      </w:r>
      <w:r w:rsidR="00FB60DB">
        <w:rPr>
          <w:rFonts w:eastAsia="Segoe UI"/>
          <w:bCs/>
          <w:sz w:val="24"/>
          <w:szCs w:val="24"/>
        </w:rPr>
        <w:t xml:space="preserve">: </w:t>
      </w:r>
      <w:r w:rsidRPr="00F2132D">
        <w:rPr>
          <w:rFonts w:eastAsia="Segoe UI"/>
          <w:bCs/>
          <w:sz w:val="24"/>
          <w:szCs w:val="24"/>
        </w:rPr>
        <w:t>A resource linked to a more comprehensive Parent Resource Guide.</w:t>
      </w:r>
    </w:p>
    <w:p w14:paraId="423EAF95" w14:textId="04E93619" w:rsidR="007D35DE" w:rsidRPr="00F2132D" w:rsidRDefault="00ED1EDC" w:rsidP="005C4B95">
      <w:pPr>
        <w:pStyle w:val="ListParagraph"/>
        <w:numPr>
          <w:ilvl w:val="3"/>
          <w:numId w:val="1"/>
        </w:numPr>
        <w:spacing w:line="276" w:lineRule="auto"/>
        <w:rPr>
          <w:rFonts w:eastAsia="Segoe UI"/>
          <w:bCs/>
          <w:sz w:val="24"/>
          <w:szCs w:val="24"/>
        </w:rPr>
      </w:pPr>
      <w:r w:rsidRPr="00F2132D">
        <w:rPr>
          <w:rFonts w:eastAsia="Segoe UI"/>
          <w:bCs/>
          <w:sz w:val="24"/>
          <w:szCs w:val="24"/>
        </w:rPr>
        <w:t>Parent Resource Guide</w:t>
      </w:r>
      <w:r w:rsidR="00FB60DB">
        <w:rPr>
          <w:rFonts w:eastAsia="Segoe UI"/>
          <w:bCs/>
          <w:sz w:val="24"/>
          <w:szCs w:val="24"/>
        </w:rPr>
        <w:t xml:space="preserve">: </w:t>
      </w:r>
      <w:r w:rsidRPr="00F2132D">
        <w:rPr>
          <w:rFonts w:eastAsia="Segoe UI"/>
          <w:bCs/>
          <w:sz w:val="24"/>
          <w:szCs w:val="24"/>
        </w:rPr>
        <w:t xml:space="preserve">A guide for parents and caregivers that covers topics </w:t>
      </w:r>
      <w:r w:rsidR="00FB60DB">
        <w:rPr>
          <w:rFonts w:eastAsia="Segoe UI"/>
          <w:bCs/>
          <w:sz w:val="24"/>
          <w:szCs w:val="24"/>
        </w:rPr>
        <w:t>such as artificial intelligence</w:t>
      </w:r>
      <w:r w:rsidR="00316241" w:rsidRPr="00F2132D">
        <w:rPr>
          <w:rFonts w:eastAsia="Segoe UI"/>
          <w:bCs/>
          <w:sz w:val="24"/>
          <w:szCs w:val="24"/>
        </w:rPr>
        <w:t xml:space="preserve">, </w:t>
      </w:r>
      <w:r w:rsidRPr="00F2132D">
        <w:rPr>
          <w:rFonts w:eastAsia="Segoe UI"/>
          <w:bCs/>
          <w:sz w:val="24"/>
          <w:szCs w:val="24"/>
        </w:rPr>
        <w:t>gaming, conversation starters, and technology use.</w:t>
      </w:r>
    </w:p>
    <w:p w14:paraId="60758FB6" w14:textId="39C6926E" w:rsidR="007D35DE" w:rsidRPr="008B25C8" w:rsidRDefault="00ED1EDC" w:rsidP="005C4B95">
      <w:pPr>
        <w:pStyle w:val="ListParagraph"/>
        <w:numPr>
          <w:ilvl w:val="2"/>
          <w:numId w:val="1"/>
        </w:numPr>
        <w:spacing w:line="276" w:lineRule="auto"/>
        <w:rPr>
          <w:rFonts w:eastAsia="Segoe UI"/>
          <w:bCs/>
          <w:sz w:val="24"/>
          <w:szCs w:val="24"/>
        </w:rPr>
      </w:pPr>
      <w:r w:rsidRPr="00F2132D">
        <w:rPr>
          <w:rFonts w:eastAsia="Segoe UI"/>
          <w:bCs/>
          <w:sz w:val="24"/>
          <w:szCs w:val="24"/>
        </w:rPr>
        <w:t>These projects are being led by volunteer</w:t>
      </w:r>
      <w:r w:rsidR="007D35DE" w:rsidRPr="00F2132D">
        <w:rPr>
          <w:rFonts w:eastAsia="Segoe UI"/>
          <w:bCs/>
          <w:sz w:val="24"/>
          <w:szCs w:val="24"/>
        </w:rPr>
        <w:t xml:space="preserve">s </w:t>
      </w:r>
      <w:r w:rsidRPr="00F2132D">
        <w:rPr>
          <w:rFonts w:eastAsia="Segoe UI"/>
          <w:bCs/>
          <w:sz w:val="24"/>
          <w:szCs w:val="24"/>
        </w:rPr>
        <w:t xml:space="preserve">with peer reviewers </w:t>
      </w:r>
      <w:r w:rsidR="00FB60DB">
        <w:rPr>
          <w:rFonts w:eastAsia="Segoe UI"/>
          <w:bCs/>
          <w:sz w:val="24"/>
          <w:szCs w:val="24"/>
        </w:rPr>
        <w:t>both within and outside</w:t>
      </w:r>
      <w:r w:rsidRPr="00F2132D">
        <w:rPr>
          <w:rFonts w:eastAsia="Segoe UI"/>
          <w:bCs/>
          <w:sz w:val="24"/>
          <w:szCs w:val="24"/>
        </w:rPr>
        <w:t xml:space="preserve"> </w:t>
      </w:r>
      <w:r w:rsidR="007D35DE" w:rsidRPr="00F2132D">
        <w:rPr>
          <w:rFonts w:eastAsia="Segoe UI"/>
          <w:bCs/>
          <w:sz w:val="24"/>
          <w:szCs w:val="24"/>
        </w:rPr>
        <w:t xml:space="preserve">of </w:t>
      </w:r>
      <w:r w:rsidRPr="00F2132D">
        <w:rPr>
          <w:rFonts w:eastAsia="Segoe UI"/>
          <w:bCs/>
          <w:sz w:val="24"/>
          <w:szCs w:val="24"/>
        </w:rPr>
        <w:t xml:space="preserve">the subcommittee. </w:t>
      </w:r>
      <w:r w:rsidR="00FB60DB">
        <w:rPr>
          <w:rFonts w:eastAsia="Segoe UI"/>
          <w:bCs/>
          <w:sz w:val="24"/>
          <w:szCs w:val="24"/>
        </w:rPr>
        <w:t>A</w:t>
      </w:r>
      <w:r w:rsidRPr="00F2132D">
        <w:rPr>
          <w:rFonts w:eastAsia="Segoe UI"/>
          <w:bCs/>
          <w:sz w:val="24"/>
          <w:szCs w:val="24"/>
        </w:rPr>
        <w:t>nyone interested in being a peer reviewer</w:t>
      </w:r>
      <w:r w:rsidR="00FB60DB">
        <w:rPr>
          <w:rFonts w:eastAsia="Segoe UI"/>
          <w:bCs/>
          <w:sz w:val="24"/>
          <w:szCs w:val="24"/>
        </w:rPr>
        <w:t xml:space="preserve"> was</w:t>
      </w:r>
      <w:r w:rsidRPr="00F2132D">
        <w:rPr>
          <w:rFonts w:eastAsia="Segoe UI"/>
          <w:bCs/>
          <w:sz w:val="24"/>
          <w:szCs w:val="24"/>
        </w:rPr>
        <w:t xml:space="preserve"> encouraged to join.</w:t>
      </w:r>
      <w:r w:rsidR="008B25C8">
        <w:rPr>
          <w:rFonts w:eastAsia="Segoe UI"/>
          <w:bCs/>
          <w:sz w:val="24"/>
          <w:szCs w:val="24"/>
        </w:rPr>
        <w:t xml:space="preserve"> </w:t>
      </w:r>
      <w:r w:rsidRPr="008B25C8">
        <w:rPr>
          <w:rFonts w:eastAsia="Segoe UI"/>
          <w:bCs/>
          <w:sz w:val="24"/>
          <w:szCs w:val="24"/>
        </w:rPr>
        <w:t xml:space="preserve">The subcommittee is also working with five </w:t>
      </w:r>
      <w:r w:rsidR="00FB60DB">
        <w:rPr>
          <w:rFonts w:eastAsia="Segoe UI"/>
          <w:bCs/>
          <w:sz w:val="24"/>
          <w:szCs w:val="24"/>
        </w:rPr>
        <w:t>a</w:t>
      </w:r>
      <w:r w:rsidR="00FB60DB" w:rsidRPr="008B25C8">
        <w:rPr>
          <w:rFonts w:eastAsia="Segoe UI"/>
          <w:bCs/>
          <w:sz w:val="24"/>
          <w:szCs w:val="24"/>
        </w:rPr>
        <w:t>mbassadors</w:t>
      </w:r>
      <w:r w:rsidRPr="008B25C8">
        <w:rPr>
          <w:rFonts w:eastAsia="Segoe UI"/>
          <w:bCs/>
          <w:sz w:val="24"/>
          <w:szCs w:val="24"/>
        </w:rPr>
        <w:t>, who bring valuable insights and experiences to these projects.</w:t>
      </w:r>
    </w:p>
    <w:p w14:paraId="16411255" w14:textId="77777777" w:rsidR="007D35DE" w:rsidRPr="00F2132D" w:rsidRDefault="00ED1EDC" w:rsidP="005C4B95">
      <w:pPr>
        <w:pStyle w:val="ListParagraph"/>
        <w:numPr>
          <w:ilvl w:val="2"/>
          <w:numId w:val="1"/>
        </w:numPr>
        <w:spacing w:line="276" w:lineRule="auto"/>
        <w:rPr>
          <w:rFonts w:eastAsia="Segoe UI"/>
          <w:bCs/>
          <w:sz w:val="24"/>
          <w:szCs w:val="24"/>
        </w:rPr>
      </w:pPr>
      <w:r w:rsidRPr="00F2132D">
        <w:rPr>
          <w:rFonts w:eastAsia="Segoe UI"/>
          <w:bCs/>
          <w:sz w:val="24"/>
          <w:szCs w:val="24"/>
        </w:rPr>
        <w:t xml:space="preserve">Upcoming projects include: </w:t>
      </w:r>
    </w:p>
    <w:p w14:paraId="614982CB" w14:textId="11EC4BB9" w:rsidR="007D35DE" w:rsidRPr="00F2132D" w:rsidRDefault="00ED1EDC" w:rsidP="005C4B95">
      <w:pPr>
        <w:pStyle w:val="ListParagraph"/>
        <w:numPr>
          <w:ilvl w:val="3"/>
          <w:numId w:val="1"/>
        </w:numPr>
        <w:spacing w:line="276" w:lineRule="auto"/>
        <w:rPr>
          <w:rFonts w:eastAsia="Segoe UI"/>
          <w:bCs/>
          <w:sz w:val="24"/>
          <w:szCs w:val="24"/>
        </w:rPr>
      </w:pPr>
      <w:r w:rsidRPr="00F2132D">
        <w:rPr>
          <w:rFonts w:eastAsia="Segoe UI"/>
          <w:bCs/>
          <w:sz w:val="24"/>
          <w:szCs w:val="24"/>
        </w:rPr>
        <w:t xml:space="preserve">Creating a </w:t>
      </w:r>
      <w:r w:rsidR="00FB60DB" w:rsidRPr="00F2132D">
        <w:rPr>
          <w:rFonts w:eastAsia="Segoe UI"/>
          <w:bCs/>
          <w:sz w:val="24"/>
          <w:szCs w:val="24"/>
        </w:rPr>
        <w:t>public</w:t>
      </w:r>
      <w:r w:rsidR="00FB60DB">
        <w:rPr>
          <w:rFonts w:eastAsia="Segoe UI"/>
          <w:bCs/>
          <w:sz w:val="24"/>
          <w:szCs w:val="24"/>
        </w:rPr>
        <w:t>-</w:t>
      </w:r>
      <w:r w:rsidRPr="00F2132D">
        <w:rPr>
          <w:rFonts w:eastAsia="Segoe UI"/>
          <w:bCs/>
          <w:sz w:val="24"/>
          <w:szCs w:val="24"/>
        </w:rPr>
        <w:t>awareness video</w:t>
      </w:r>
      <w:r w:rsidR="00FB60DB">
        <w:rPr>
          <w:rFonts w:eastAsia="Segoe UI"/>
          <w:bCs/>
          <w:sz w:val="24"/>
          <w:szCs w:val="24"/>
        </w:rPr>
        <w:t>.</w:t>
      </w:r>
    </w:p>
    <w:p w14:paraId="0E5F4535" w14:textId="7AFA1C13" w:rsidR="007D35DE" w:rsidRPr="00F2132D" w:rsidRDefault="00ED1EDC" w:rsidP="005C4B95">
      <w:pPr>
        <w:pStyle w:val="ListParagraph"/>
        <w:numPr>
          <w:ilvl w:val="3"/>
          <w:numId w:val="1"/>
        </w:numPr>
        <w:spacing w:line="276" w:lineRule="auto"/>
        <w:rPr>
          <w:rFonts w:eastAsia="Segoe UI"/>
          <w:bCs/>
          <w:sz w:val="24"/>
          <w:szCs w:val="24"/>
        </w:rPr>
      </w:pPr>
      <w:r w:rsidRPr="00F2132D">
        <w:rPr>
          <w:rFonts w:eastAsia="Segoe UI"/>
          <w:bCs/>
          <w:sz w:val="24"/>
          <w:szCs w:val="24"/>
        </w:rPr>
        <w:t>Developing a virtual resource library on the HTI website for targeted entities</w:t>
      </w:r>
      <w:r w:rsidR="00FB60DB">
        <w:rPr>
          <w:rFonts w:eastAsia="Segoe UI"/>
          <w:bCs/>
          <w:sz w:val="24"/>
          <w:szCs w:val="24"/>
        </w:rPr>
        <w:t>.</w:t>
      </w:r>
    </w:p>
    <w:p w14:paraId="11F2EDCA" w14:textId="0D1E9076" w:rsidR="007D35DE" w:rsidRPr="00F2132D" w:rsidRDefault="00ED1EDC" w:rsidP="005C4B95">
      <w:pPr>
        <w:pStyle w:val="ListParagraph"/>
        <w:numPr>
          <w:ilvl w:val="3"/>
          <w:numId w:val="1"/>
        </w:numPr>
        <w:spacing w:line="276" w:lineRule="auto"/>
        <w:rPr>
          <w:rFonts w:eastAsia="Segoe UI"/>
          <w:bCs/>
          <w:sz w:val="24"/>
          <w:szCs w:val="24"/>
        </w:rPr>
      </w:pPr>
      <w:r w:rsidRPr="00F2132D">
        <w:rPr>
          <w:rFonts w:eastAsia="Segoe UI"/>
          <w:bCs/>
          <w:sz w:val="24"/>
          <w:szCs w:val="24"/>
        </w:rPr>
        <w:lastRenderedPageBreak/>
        <w:t>Providing resources specifically for labor trafficking survivors</w:t>
      </w:r>
      <w:r w:rsidR="00FB60DB">
        <w:rPr>
          <w:rFonts w:eastAsia="Segoe UI"/>
          <w:bCs/>
          <w:sz w:val="24"/>
          <w:szCs w:val="24"/>
        </w:rPr>
        <w:t>.</w:t>
      </w:r>
    </w:p>
    <w:p w14:paraId="0A07AC4F" w14:textId="6AD326F0" w:rsidR="00FB60DB" w:rsidRPr="0080096D" w:rsidRDefault="00ED1EDC" w:rsidP="00FB60DB">
      <w:pPr>
        <w:pStyle w:val="ListParagraph"/>
        <w:numPr>
          <w:ilvl w:val="3"/>
          <w:numId w:val="1"/>
        </w:numPr>
        <w:spacing w:line="276" w:lineRule="auto"/>
        <w:rPr>
          <w:rFonts w:eastAsia="Segoe UI"/>
          <w:bCs/>
          <w:sz w:val="24"/>
          <w:szCs w:val="24"/>
        </w:rPr>
      </w:pPr>
      <w:r w:rsidRPr="00F2132D">
        <w:rPr>
          <w:rFonts w:eastAsia="Segoe UI"/>
          <w:bCs/>
          <w:sz w:val="24"/>
          <w:szCs w:val="24"/>
        </w:rPr>
        <w:t xml:space="preserve">Supporting the </w:t>
      </w:r>
      <w:r w:rsidR="00FB60DB">
        <w:rPr>
          <w:rFonts w:eastAsia="Segoe UI"/>
          <w:bCs/>
          <w:sz w:val="24"/>
          <w:szCs w:val="24"/>
        </w:rPr>
        <w:t xml:space="preserve">Attorney General’s </w:t>
      </w:r>
      <w:r w:rsidRPr="00F2132D">
        <w:rPr>
          <w:rFonts w:eastAsia="Segoe UI"/>
          <w:bCs/>
          <w:sz w:val="24"/>
          <w:szCs w:val="24"/>
        </w:rPr>
        <w:t xml:space="preserve">HTI and </w:t>
      </w:r>
      <w:r w:rsidR="00FB60DB">
        <w:rPr>
          <w:rFonts w:eastAsia="Segoe UI"/>
          <w:bCs/>
          <w:sz w:val="24"/>
          <w:szCs w:val="24"/>
        </w:rPr>
        <w:t>C</w:t>
      </w:r>
      <w:r w:rsidR="00FB60DB" w:rsidRPr="00F2132D">
        <w:rPr>
          <w:rFonts w:eastAsia="Segoe UI"/>
          <w:bCs/>
          <w:sz w:val="24"/>
          <w:szCs w:val="24"/>
        </w:rPr>
        <w:t xml:space="preserve">ommunications </w:t>
      </w:r>
      <w:r w:rsidRPr="00F2132D">
        <w:rPr>
          <w:rFonts w:eastAsia="Segoe UI"/>
          <w:bCs/>
          <w:sz w:val="24"/>
          <w:szCs w:val="24"/>
        </w:rPr>
        <w:t>team</w:t>
      </w:r>
      <w:r w:rsidR="00FB60DB">
        <w:rPr>
          <w:rFonts w:eastAsia="Segoe UI"/>
          <w:bCs/>
          <w:sz w:val="24"/>
          <w:szCs w:val="24"/>
        </w:rPr>
        <w:t>s</w:t>
      </w:r>
      <w:r w:rsidRPr="00F2132D">
        <w:rPr>
          <w:rFonts w:eastAsia="Segoe UI"/>
          <w:bCs/>
          <w:sz w:val="24"/>
          <w:szCs w:val="24"/>
        </w:rPr>
        <w:t xml:space="preserve"> in promoting the </w:t>
      </w:r>
      <w:r w:rsidR="00165260">
        <w:rPr>
          <w:rFonts w:eastAsia="Segoe UI"/>
          <w:bCs/>
          <w:sz w:val="24"/>
          <w:szCs w:val="24"/>
        </w:rPr>
        <w:t>Ohio</w:t>
      </w:r>
      <w:r w:rsidR="00165260" w:rsidRPr="00F2132D">
        <w:rPr>
          <w:rFonts w:eastAsia="Segoe UI"/>
          <w:bCs/>
          <w:sz w:val="24"/>
          <w:szCs w:val="24"/>
        </w:rPr>
        <w:t xml:space="preserve"> </w:t>
      </w:r>
      <w:r w:rsidR="00165260">
        <w:rPr>
          <w:rFonts w:eastAsia="Segoe UI"/>
          <w:bCs/>
          <w:sz w:val="24"/>
          <w:szCs w:val="24"/>
        </w:rPr>
        <w:t>H</w:t>
      </w:r>
      <w:r w:rsidR="00165260" w:rsidRPr="00F2132D">
        <w:rPr>
          <w:rFonts w:eastAsia="Segoe UI"/>
          <w:bCs/>
          <w:sz w:val="24"/>
          <w:szCs w:val="24"/>
        </w:rPr>
        <w:t xml:space="preserve">uman </w:t>
      </w:r>
      <w:r w:rsidR="00165260">
        <w:rPr>
          <w:rFonts w:eastAsia="Segoe UI"/>
          <w:bCs/>
          <w:sz w:val="24"/>
          <w:szCs w:val="24"/>
        </w:rPr>
        <w:t>T</w:t>
      </w:r>
      <w:r w:rsidR="007D35DE" w:rsidRPr="00F2132D">
        <w:rPr>
          <w:rFonts w:eastAsia="Segoe UI"/>
          <w:bCs/>
          <w:sz w:val="24"/>
          <w:szCs w:val="24"/>
        </w:rPr>
        <w:t xml:space="preserve">rafficking </w:t>
      </w:r>
      <w:r w:rsidR="00165260">
        <w:rPr>
          <w:rFonts w:eastAsia="Segoe UI"/>
          <w:bCs/>
          <w:sz w:val="24"/>
          <w:szCs w:val="24"/>
        </w:rPr>
        <w:t>H</w:t>
      </w:r>
      <w:r w:rsidR="00165260" w:rsidRPr="00F2132D">
        <w:rPr>
          <w:rFonts w:eastAsia="Segoe UI"/>
          <w:bCs/>
          <w:sz w:val="24"/>
          <w:szCs w:val="24"/>
        </w:rPr>
        <w:t>otline</w:t>
      </w:r>
      <w:r w:rsidR="00FB60DB">
        <w:rPr>
          <w:rFonts w:eastAsia="Segoe UI"/>
          <w:bCs/>
          <w:sz w:val="24"/>
          <w:szCs w:val="24"/>
        </w:rPr>
        <w:t>.</w:t>
      </w:r>
    </w:p>
    <w:p w14:paraId="124F28EA" w14:textId="73B00EB5" w:rsidR="00C8619A" w:rsidRPr="00F2132D" w:rsidRDefault="00F8600D" w:rsidP="005C4B95">
      <w:pPr>
        <w:pStyle w:val="ListParagraph"/>
        <w:numPr>
          <w:ilvl w:val="2"/>
          <w:numId w:val="1"/>
        </w:numPr>
        <w:spacing w:line="276" w:lineRule="auto"/>
        <w:rPr>
          <w:rFonts w:eastAsia="Segoe UI"/>
          <w:bCs/>
          <w:sz w:val="24"/>
          <w:szCs w:val="24"/>
        </w:rPr>
      </w:pPr>
      <w:r w:rsidRPr="00F2132D">
        <w:rPr>
          <w:rFonts w:eastAsia="Segoe UI"/>
          <w:bCs/>
          <w:sz w:val="24"/>
          <w:szCs w:val="24"/>
        </w:rPr>
        <w:t xml:space="preserve">Mary Kate </w:t>
      </w:r>
      <w:r w:rsidR="00ED1EDC" w:rsidRPr="00F2132D">
        <w:rPr>
          <w:rFonts w:eastAsia="Segoe UI"/>
          <w:bCs/>
          <w:sz w:val="24"/>
          <w:szCs w:val="24"/>
        </w:rPr>
        <w:t xml:space="preserve">provided a brief update regarding the Public Awareness Impact Survey: </w:t>
      </w:r>
    </w:p>
    <w:p w14:paraId="3BA6BDD5" w14:textId="4189A9BE" w:rsidR="00C8619A" w:rsidRPr="00F2132D" w:rsidRDefault="00ED1EDC" w:rsidP="005C4B95">
      <w:pPr>
        <w:pStyle w:val="ListParagraph"/>
        <w:numPr>
          <w:ilvl w:val="3"/>
          <w:numId w:val="1"/>
        </w:numPr>
        <w:spacing w:line="276" w:lineRule="auto"/>
        <w:rPr>
          <w:rFonts w:eastAsia="Segoe UI"/>
          <w:bCs/>
          <w:sz w:val="24"/>
          <w:szCs w:val="24"/>
        </w:rPr>
      </w:pPr>
      <w:r w:rsidRPr="00F2132D">
        <w:rPr>
          <w:rFonts w:eastAsia="Segoe UI"/>
          <w:bCs/>
          <w:sz w:val="24"/>
          <w:szCs w:val="24"/>
        </w:rPr>
        <w:t xml:space="preserve">The second round of the survey has been distributed. Results are </w:t>
      </w:r>
      <w:r w:rsidR="00463ACD">
        <w:rPr>
          <w:rFonts w:eastAsia="Segoe UI"/>
          <w:bCs/>
          <w:sz w:val="24"/>
          <w:szCs w:val="24"/>
        </w:rPr>
        <w:t>due</w:t>
      </w:r>
      <w:r w:rsidR="00463ACD" w:rsidRPr="00F2132D">
        <w:rPr>
          <w:rFonts w:eastAsia="Segoe UI"/>
          <w:bCs/>
          <w:sz w:val="24"/>
          <w:szCs w:val="24"/>
        </w:rPr>
        <w:t xml:space="preserve"> </w:t>
      </w:r>
      <w:r w:rsidRPr="00F2132D">
        <w:rPr>
          <w:rFonts w:eastAsia="Segoe UI"/>
          <w:bCs/>
          <w:sz w:val="24"/>
          <w:szCs w:val="24"/>
        </w:rPr>
        <w:t>to be included in the 2024 Annual Report.</w:t>
      </w:r>
    </w:p>
    <w:p w14:paraId="2604E25D" w14:textId="5941AEDF" w:rsidR="00ED1EDC" w:rsidRDefault="00ED1EDC" w:rsidP="005C4B95">
      <w:pPr>
        <w:pStyle w:val="ListParagraph"/>
        <w:numPr>
          <w:ilvl w:val="3"/>
          <w:numId w:val="1"/>
        </w:numPr>
        <w:spacing w:line="276" w:lineRule="auto"/>
        <w:rPr>
          <w:rFonts w:eastAsia="Segoe UI"/>
          <w:bCs/>
          <w:sz w:val="24"/>
          <w:szCs w:val="24"/>
        </w:rPr>
      </w:pPr>
      <w:r w:rsidRPr="00F2132D">
        <w:rPr>
          <w:rFonts w:eastAsia="Segoe UI"/>
          <w:bCs/>
          <w:sz w:val="24"/>
          <w:szCs w:val="24"/>
        </w:rPr>
        <w:t>Preliminary data shows positive progress, including some counties that previously reported no training activities now showing progress in training efforts.</w:t>
      </w:r>
    </w:p>
    <w:p w14:paraId="373C0715" w14:textId="3D0D6F84" w:rsidR="008B25C8" w:rsidRPr="008B25C8" w:rsidRDefault="008B25C8" w:rsidP="005C4B95">
      <w:pPr>
        <w:pStyle w:val="ListParagraph"/>
        <w:numPr>
          <w:ilvl w:val="2"/>
          <w:numId w:val="1"/>
        </w:numPr>
        <w:spacing w:line="276" w:lineRule="auto"/>
        <w:rPr>
          <w:rFonts w:eastAsia="Segoe UI"/>
          <w:bCs/>
          <w:sz w:val="24"/>
          <w:szCs w:val="24"/>
        </w:rPr>
      </w:pPr>
      <w:r w:rsidRPr="008B25C8">
        <w:rPr>
          <w:rFonts w:eastAsia="Segoe UI"/>
          <w:bCs/>
          <w:sz w:val="24"/>
          <w:szCs w:val="24"/>
        </w:rPr>
        <w:t xml:space="preserve">Lara ended her update with a message of gratitude, quoting </w:t>
      </w:r>
      <w:r w:rsidR="00012D53">
        <w:rPr>
          <w:rFonts w:eastAsia="Segoe UI"/>
          <w:bCs/>
          <w:sz w:val="24"/>
          <w:szCs w:val="24"/>
        </w:rPr>
        <w:t xml:space="preserve">professional cyclist </w:t>
      </w:r>
      <w:r w:rsidRPr="008B25C8">
        <w:rPr>
          <w:rFonts w:eastAsia="Segoe UI"/>
          <w:bCs/>
          <w:sz w:val="24"/>
          <w:szCs w:val="24"/>
        </w:rPr>
        <w:t xml:space="preserve">Kristin Armstrong: </w:t>
      </w:r>
      <w:r w:rsidR="00463ACD">
        <w:rPr>
          <w:rFonts w:eastAsia="Segoe UI"/>
          <w:bCs/>
          <w:sz w:val="24"/>
          <w:szCs w:val="24"/>
        </w:rPr>
        <w:t>“</w:t>
      </w:r>
      <w:r w:rsidRPr="008B25C8">
        <w:rPr>
          <w:rFonts w:eastAsia="Segoe UI"/>
          <w:bCs/>
          <w:sz w:val="24"/>
          <w:szCs w:val="24"/>
        </w:rPr>
        <w:t>When we focus on gratitude, the tide of disappointment goes out and the tide of love rushes in</w:t>
      </w:r>
      <w:r w:rsidR="00463ACD" w:rsidRPr="008B25C8">
        <w:rPr>
          <w:rFonts w:eastAsia="Segoe UI"/>
          <w:bCs/>
          <w:sz w:val="24"/>
          <w:szCs w:val="24"/>
        </w:rPr>
        <w:t>.</w:t>
      </w:r>
      <w:r w:rsidR="00463ACD">
        <w:rPr>
          <w:rFonts w:eastAsia="Segoe UI"/>
          <w:bCs/>
          <w:sz w:val="24"/>
          <w:szCs w:val="24"/>
        </w:rPr>
        <w:t>”</w:t>
      </w:r>
    </w:p>
    <w:p w14:paraId="26F0DEF9" w14:textId="38B87A72" w:rsidR="00C8619A" w:rsidRPr="00F2132D" w:rsidRDefault="00ED1EDC" w:rsidP="005C4B95">
      <w:pPr>
        <w:pStyle w:val="ListParagraph"/>
        <w:numPr>
          <w:ilvl w:val="1"/>
          <w:numId w:val="1"/>
        </w:numPr>
        <w:spacing w:line="276" w:lineRule="auto"/>
        <w:rPr>
          <w:rFonts w:eastAsia="Segoe UI"/>
          <w:bCs/>
          <w:sz w:val="24"/>
          <w:szCs w:val="24"/>
        </w:rPr>
      </w:pPr>
      <w:r w:rsidRPr="00F2132D">
        <w:rPr>
          <w:rFonts w:eastAsia="Segoe UI"/>
          <w:bCs/>
          <w:sz w:val="24"/>
          <w:szCs w:val="24"/>
        </w:rPr>
        <w:t>Legal and Legislative Subcommittee</w:t>
      </w:r>
      <w:r w:rsidR="00A64EC5">
        <w:rPr>
          <w:rFonts w:eastAsia="Segoe UI"/>
          <w:bCs/>
          <w:sz w:val="24"/>
          <w:szCs w:val="24"/>
        </w:rPr>
        <w:t xml:space="preserve">: </w:t>
      </w:r>
      <w:r w:rsidR="00C8619A" w:rsidRPr="00F2132D">
        <w:rPr>
          <w:rFonts w:eastAsia="Segoe UI"/>
          <w:bCs/>
          <w:sz w:val="24"/>
          <w:szCs w:val="24"/>
        </w:rPr>
        <w:t xml:space="preserve"> </w:t>
      </w:r>
      <w:r w:rsidRPr="00F2132D">
        <w:rPr>
          <w:rFonts w:eastAsia="Segoe UI"/>
          <w:bCs/>
          <w:sz w:val="24"/>
          <w:szCs w:val="24"/>
        </w:rPr>
        <w:t xml:space="preserve">Samantha Salamon provided </w:t>
      </w:r>
      <w:r w:rsidR="001811EF">
        <w:rPr>
          <w:rFonts w:eastAsia="Segoe UI"/>
          <w:bCs/>
          <w:sz w:val="24"/>
          <w:szCs w:val="24"/>
        </w:rPr>
        <w:t>the</w:t>
      </w:r>
      <w:r w:rsidR="001811EF" w:rsidRPr="00F2132D">
        <w:rPr>
          <w:rFonts w:eastAsia="Segoe UI"/>
          <w:bCs/>
          <w:sz w:val="24"/>
          <w:szCs w:val="24"/>
        </w:rPr>
        <w:t xml:space="preserve"> </w:t>
      </w:r>
      <w:r w:rsidRPr="00F2132D">
        <w:rPr>
          <w:rFonts w:eastAsia="Segoe UI"/>
          <w:bCs/>
          <w:sz w:val="24"/>
          <w:szCs w:val="24"/>
        </w:rPr>
        <w:t>update</w:t>
      </w:r>
      <w:r w:rsidR="00EE0595">
        <w:rPr>
          <w:rFonts w:eastAsia="Segoe UI"/>
          <w:bCs/>
          <w:sz w:val="24"/>
          <w:szCs w:val="24"/>
        </w:rPr>
        <w:t>.</w:t>
      </w:r>
    </w:p>
    <w:p w14:paraId="6F8A8BF0" w14:textId="0390B78B" w:rsidR="00C8619A" w:rsidRPr="00F2132D" w:rsidRDefault="00ED1EDC" w:rsidP="005C4B95">
      <w:pPr>
        <w:pStyle w:val="ListParagraph"/>
        <w:numPr>
          <w:ilvl w:val="2"/>
          <w:numId w:val="1"/>
        </w:numPr>
        <w:spacing w:line="276" w:lineRule="auto"/>
        <w:rPr>
          <w:rFonts w:eastAsia="Segoe UI"/>
          <w:bCs/>
          <w:sz w:val="24"/>
          <w:szCs w:val="24"/>
        </w:rPr>
      </w:pPr>
      <w:r w:rsidRPr="00F2132D">
        <w:rPr>
          <w:rFonts w:eastAsia="Segoe UI"/>
          <w:bCs/>
          <w:sz w:val="24"/>
          <w:szCs w:val="24"/>
        </w:rPr>
        <w:t xml:space="preserve">The subcommittee meets </w:t>
      </w:r>
      <w:r w:rsidR="001811EF">
        <w:rPr>
          <w:rFonts w:eastAsia="Segoe UI"/>
          <w:bCs/>
          <w:sz w:val="24"/>
          <w:szCs w:val="24"/>
        </w:rPr>
        <w:t>from 11 a.m. to noon o</w:t>
      </w:r>
      <w:r w:rsidRPr="00F2132D">
        <w:rPr>
          <w:rFonts w:eastAsia="Segoe UI"/>
          <w:bCs/>
          <w:sz w:val="24"/>
          <w:szCs w:val="24"/>
        </w:rPr>
        <w:t xml:space="preserve">n the third Thursday of </w:t>
      </w:r>
      <w:r w:rsidR="001811EF">
        <w:rPr>
          <w:rFonts w:eastAsia="Segoe UI"/>
          <w:bCs/>
          <w:sz w:val="24"/>
          <w:szCs w:val="24"/>
        </w:rPr>
        <w:t>the</w:t>
      </w:r>
      <w:r w:rsidR="001811EF" w:rsidRPr="00F2132D">
        <w:rPr>
          <w:rFonts w:eastAsia="Segoe UI"/>
          <w:bCs/>
          <w:sz w:val="24"/>
          <w:szCs w:val="24"/>
        </w:rPr>
        <w:t xml:space="preserve"> </w:t>
      </w:r>
      <w:r w:rsidRPr="00F2132D">
        <w:rPr>
          <w:rFonts w:eastAsia="Segoe UI"/>
          <w:bCs/>
          <w:sz w:val="24"/>
          <w:szCs w:val="24"/>
        </w:rPr>
        <w:t>month</w:t>
      </w:r>
      <w:r w:rsidR="001811EF">
        <w:rPr>
          <w:rFonts w:eastAsia="Segoe UI"/>
          <w:bCs/>
          <w:sz w:val="24"/>
          <w:szCs w:val="24"/>
        </w:rPr>
        <w:t xml:space="preserve"> – a new</w:t>
      </w:r>
      <w:r w:rsidRPr="00F2132D">
        <w:rPr>
          <w:rFonts w:eastAsia="Segoe UI"/>
          <w:bCs/>
          <w:sz w:val="24"/>
          <w:szCs w:val="24"/>
        </w:rPr>
        <w:t xml:space="preserve"> time this year </w:t>
      </w:r>
      <w:r w:rsidR="001811EF">
        <w:rPr>
          <w:rFonts w:eastAsia="Segoe UI"/>
          <w:bCs/>
          <w:sz w:val="24"/>
          <w:szCs w:val="24"/>
        </w:rPr>
        <w:t xml:space="preserve">designed </w:t>
      </w:r>
      <w:r w:rsidRPr="00F2132D">
        <w:rPr>
          <w:rFonts w:eastAsia="Segoe UI"/>
          <w:bCs/>
          <w:sz w:val="24"/>
          <w:szCs w:val="24"/>
        </w:rPr>
        <w:t>to accommodate more participants.</w:t>
      </w:r>
      <w:r w:rsidR="00C8619A" w:rsidRPr="00F2132D">
        <w:rPr>
          <w:rFonts w:eastAsia="Segoe UI"/>
          <w:bCs/>
          <w:sz w:val="24"/>
          <w:szCs w:val="24"/>
        </w:rPr>
        <w:t xml:space="preserve"> </w:t>
      </w:r>
      <w:r w:rsidRPr="00F2132D">
        <w:rPr>
          <w:rFonts w:eastAsia="Segoe UI"/>
          <w:bCs/>
          <w:sz w:val="24"/>
          <w:szCs w:val="24"/>
        </w:rPr>
        <w:t>Additional updates and work plans for the subcommittee will be discussed at the next meeting.</w:t>
      </w:r>
      <w:r w:rsidR="001A3EEC" w:rsidRPr="00F2132D">
        <w:rPr>
          <w:rFonts w:eastAsia="Segoe UI"/>
          <w:bCs/>
          <w:sz w:val="24"/>
          <w:szCs w:val="24"/>
        </w:rPr>
        <w:t xml:space="preserve"> </w:t>
      </w:r>
    </w:p>
    <w:p w14:paraId="5800A73F" w14:textId="61DDFBC7" w:rsidR="00C8619A" w:rsidRPr="00F2132D" w:rsidRDefault="001A3EEC" w:rsidP="005C4B95">
      <w:pPr>
        <w:pStyle w:val="ListParagraph"/>
        <w:numPr>
          <w:ilvl w:val="2"/>
          <w:numId w:val="1"/>
        </w:numPr>
        <w:spacing w:line="276" w:lineRule="auto"/>
        <w:rPr>
          <w:rFonts w:eastAsia="Segoe UI"/>
          <w:bCs/>
          <w:sz w:val="24"/>
          <w:szCs w:val="24"/>
        </w:rPr>
      </w:pPr>
      <w:r w:rsidRPr="00F2132D">
        <w:rPr>
          <w:rFonts w:eastAsia="Segoe UI"/>
          <w:bCs/>
          <w:sz w:val="24"/>
          <w:szCs w:val="24"/>
        </w:rPr>
        <w:t xml:space="preserve">Main </w:t>
      </w:r>
      <w:r w:rsidR="008B25C8">
        <w:rPr>
          <w:rFonts w:eastAsia="Segoe UI"/>
          <w:bCs/>
          <w:sz w:val="24"/>
          <w:szCs w:val="24"/>
        </w:rPr>
        <w:t>g</w:t>
      </w:r>
      <w:r w:rsidRPr="00F2132D">
        <w:rPr>
          <w:rFonts w:eastAsia="Segoe UI"/>
          <w:bCs/>
          <w:sz w:val="24"/>
          <w:szCs w:val="24"/>
        </w:rPr>
        <w:t>oals for 2025:</w:t>
      </w:r>
    </w:p>
    <w:p w14:paraId="56AEAC88" w14:textId="07AEB80D" w:rsidR="00767289" w:rsidRPr="00F2132D" w:rsidRDefault="001A3EEC" w:rsidP="005C4B95">
      <w:pPr>
        <w:pStyle w:val="ListParagraph"/>
        <w:numPr>
          <w:ilvl w:val="3"/>
          <w:numId w:val="1"/>
        </w:numPr>
        <w:spacing w:line="276" w:lineRule="auto"/>
        <w:rPr>
          <w:rFonts w:eastAsia="Segoe UI"/>
          <w:bCs/>
          <w:sz w:val="24"/>
          <w:szCs w:val="24"/>
        </w:rPr>
      </w:pPr>
      <w:r w:rsidRPr="00F2132D">
        <w:rPr>
          <w:rFonts w:eastAsia="Segoe UI"/>
          <w:bCs/>
          <w:sz w:val="24"/>
          <w:szCs w:val="24"/>
        </w:rPr>
        <w:t>Focus</w:t>
      </w:r>
      <w:r w:rsidR="008B25C8">
        <w:rPr>
          <w:rFonts w:eastAsia="Segoe UI"/>
          <w:bCs/>
          <w:sz w:val="24"/>
          <w:szCs w:val="24"/>
        </w:rPr>
        <w:t xml:space="preserve">ing </w:t>
      </w:r>
      <w:r w:rsidRPr="00F2132D">
        <w:rPr>
          <w:rFonts w:eastAsia="Segoe UI"/>
          <w:bCs/>
          <w:sz w:val="24"/>
          <w:szCs w:val="24"/>
        </w:rPr>
        <w:t xml:space="preserve">on local legislation and zoning regulations to combat </w:t>
      </w:r>
      <w:r w:rsidR="00C8619A" w:rsidRPr="00F2132D">
        <w:rPr>
          <w:rFonts w:eastAsia="Segoe UI"/>
          <w:bCs/>
          <w:sz w:val="24"/>
          <w:szCs w:val="24"/>
        </w:rPr>
        <w:t>illicit massage businesse</w:t>
      </w:r>
      <w:r w:rsidRPr="00F2132D">
        <w:rPr>
          <w:rFonts w:eastAsia="Segoe UI"/>
          <w:bCs/>
          <w:sz w:val="24"/>
          <w:szCs w:val="24"/>
        </w:rPr>
        <w:t>s</w:t>
      </w:r>
      <w:r w:rsidR="00C8619A" w:rsidRPr="00F2132D">
        <w:rPr>
          <w:rFonts w:eastAsia="Segoe UI"/>
          <w:bCs/>
          <w:sz w:val="24"/>
          <w:szCs w:val="24"/>
        </w:rPr>
        <w:t xml:space="preserve"> (IMBs)</w:t>
      </w:r>
      <w:r w:rsidRPr="00F2132D">
        <w:rPr>
          <w:rFonts w:eastAsia="Segoe UI"/>
          <w:bCs/>
          <w:sz w:val="24"/>
          <w:szCs w:val="24"/>
        </w:rPr>
        <w:t>. The subcommittee is working on developing a template resolution that can be presented to local zoning commissions to tighten regulations for opening massage businesses.</w:t>
      </w:r>
    </w:p>
    <w:p w14:paraId="6750607B" w14:textId="11162790" w:rsidR="00767289" w:rsidRPr="00F2132D" w:rsidRDefault="00767289" w:rsidP="005C4B95">
      <w:pPr>
        <w:pStyle w:val="ListParagraph"/>
        <w:numPr>
          <w:ilvl w:val="3"/>
          <w:numId w:val="1"/>
        </w:numPr>
        <w:spacing w:line="276" w:lineRule="auto"/>
        <w:rPr>
          <w:rFonts w:eastAsia="Segoe UI"/>
          <w:bCs/>
          <w:sz w:val="24"/>
          <w:szCs w:val="24"/>
        </w:rPr>
      </w:pPr>
      <w:r w:rsidRPr="00F2132D">
        <w:rPr>
          <w:rFonts w:eastAsia="Segoe UI"/>
          <w:bCs/>
          <w:sz w:val="24"/>
          <w:szCs w:val="24"/>
        </w:rPr>
        <w:t>I</w:t>
      </w:r>
      <w:r w:rsidR="001A3EEC" w:rsidRPr="00F2132D">
        <w:rPr>
          <w:rFonts w:eastAsia="Segoe UI"/>
          <w:bCs/>
          <w:sz w:val="24"/>
          <w:szCs w:val="24"/>
        </w:rPr>
        <w:t>ncreas</w:t>
      </w:r>
      <w:r w:rsidR="008B25C8">
        <w:rPr>
          <w:rFonts w:eastAsia="Segoe UI"/>
          <w:bCs/>
          <w:sz w:val="24"/>
          <w:szCs w:val="24"/>
        </w:rPr>
        <w:t>ing</w:t>
      </w:r>
      <w:r w:rsidR="001A3EEC" w:rsidRPr="00F2132D">
        <w:rPr>
          <w:rFonts w:eastAsia="Segoe UI"/>
          <w:bCs/>
          <w:sz w:val="24"/>
          <w:szCs w:val="24"/>
        </w:rPr>
        <w:t xml:space="preserve"> the education</w:t>
      </w:r>
      <w:r w:rsidR="00580DE4">
        <w:rPr>
          <w:rFonts w:eastAsia="Segoe UI"/>
          <w:bCs/>
          <w:sz w:val="24"/>
          <w:szCs w:val="24"/>
        </w:rPr>
        <w:t>al</w:t>
      </w:r>
      <w:r w:rsidR="001A3EEC" w:rsidRPr="00F2132D">
        <w:rPr>
          <w:rFonts w:eastAsia="Segoe UI"/>
          <w:bCs/>
          <w:sz w:val="24"/>
          <w:szCs w:val="24"/>
        </w:rPr>
        <w:t xml:space="preserve"> requirements for nurses, especially related to </w:t>
      </w:r>
      <w:r w:rsidR="001811EF" w:rsidRPr="00F2132D">
        <w:rPr>
          <w:rFonts w:eastAsia="Segoe UI"/>
          <w:bCs/>
          <w:sz w:val="24"/>
          <w:szCs w:val="24"/>
        </w:rPr>
        <w:t>human</w:t>
      </w:r>
      <w:r w:rsidR="001811EF">
        <w:rPr>
          <w:rFonts w:eastAsia="Segoe UI"/>
          <w:bCs/>
          <w:sz w:val="24"/>
          <w:szCs w:val="24"/>
        </w:rPr>
        <w:t>-</w:t>
      </w:r>
      <w:r w:rsidR="001A3EEC" w:rsidRPr="00F2132D">
        <w:rPr>
          <w:rFonts w:eastAsia="Segoe UI"/>
          <w:bCs/>
          <w:sz w:val="24"/>
          <w:szCs w:val="24"/>
        </w:rPr>
        <w:t xml:space="preserve">trafficking awareness. The subcommittee aims to collaborate with the </w:t>
      </w:r>
      <w:r w:rsidR="001811EF">
        <w:rPr>
          <w:rFonts w:eastAsia="Segoe UI"/>
          <w:bCs/>
          <w:sz w:val="24"/>
          <w:szCs w:val="24"/>
        </w:rPr>
        <w:t>Healthcare</w:t>
      </w:r>
      <w:r w:rsidR="001811EF" w:rsidRPr="00F2132D">
        <w:rPr>
          <w:rFonts w:eastAsia="Segoe UI"/>
          <w:bCs/>
          <w:sz w:val="24"/>
          <w:szCs w:val="24"/>
        </w:rPr>
        <w:t xml:space="preserve"> </w:t>
      </w:r>
      <w:r w:rsidR="001811EF">
        <w:rPr>
          <w:rFonts w:eastAsia="Segoe UI"/>
          <w:bCs/>
          <w:sz w:val="24"/>
          <w:szCs w:val="24"/>
        </w:rPr>
        <w:t>S</w:t>
      </w:r>
      <w:r w:rsidR="001811EF" w:rsidRPr="00F2132D">
        <w:rPr>
          <w:rFonts w:eastAsia="Segoe UI"/>
          <w:bCs/>
          <w:sz w:val="24"/>
          <w:szCs w:val="24"/>
        </w:rPr>
        <w:t xml:space="preserve">ubcommittee </w:t>
      </w:r>
      <w:r w:rsidR="001A3EEC" w:rsidRPr="00F2132D">
        <w:rPr>
          <w:rFonts w:eastAsia="Segoe UI"/>
          <w:bCs/>
          <w:sz w:val="24"/>
          <w:szCs w:val="24"/>
        </w:rPr>
        <w:t>to identify barriers and craft legislative solutions.</w:t>
      </w:r>
    </w:p>
    <w:p w14:paraId="3AEF7321" w14:textId="6C8093BB" w:rsidR="00767289" w:rsidRPr="00F2132D" w:rsidRDefault="001811EF" w:rsidP="005C4B95">
      <w:pPr>
        <w:pStyle w:val="ListParagraph"/>
        <w:numPr>
          <w:ilvl w:val="3"/>
          <w:numId w:val="1"/>
        </w:numPr>
        <w:spacing w:line="276" w:lineRule="auto"/>
        <w:rPr>
          <w:rFonts w:eastAsia="Segoe UI"/>
          <w:bCs/>
          <w:sz w:val="24"/>
          <w:szCs w:val="24"/>
        </w:rPr>
      </w:pPr>
      <w:r>
        <w:rPr>
          <w:rFonts w:eastAsia="Segoe UI"/>
          <w:bCs/>
          <w:sz w:val="24"/>
          <w:szCs w:val="24"/>
        </w:rPr>
        <w:t>Working to eliminate</w:t>
      </w:r>
      <w:r w:rsidR="001A3EEC" w:rsidRPr="00F2132D">
        <w:rPr>
          <w:rFonts w:eastAsia="Segoe UI"/>
          <w:bCs/>
          <w:sz w:val="24"/>
          <w:szCs w:val="24"/>
        </w:rPr>
        <w:t xml:space="preserve"> barriers </w:t>
      </w:r>
      <w:r>
        <w:rPr>
          <w:rFonts w:eastAsia="Segoe UI"/>
          <w:bCs/>
          <w:sz w:val="24"/>
          <w:szCs w:val="24"/>
        </w:rPr>
        <w:t xml:space="preserve">that </w:t>
      </w:r>
      <w:r w:rsidR="001A3EEC" w:rsidRPr="00F2132D">
        <w:rPr>
          <w:rFonts w:eastAsia="Segoe UI"/>
          <w:bCs/>
          <w:sz w:val="24"/>
          <w:szCs w:val="24"/>
        </w:rPr>
        <w:t>survivors face when applying for victim compensation.</w:t>
      </w:r>
    </w:p>
    <w:p w14:paraId="1A3ACC38" w14:textId="2724140B" w:rsidR="001A3EEC" w:rsidRPr="00F2132D" w:rsidRDefault="001A3EEC" w:rsidP="005C4B95">
      <w:pPr>
        <w:pStyle w:val="ListParagraph"/>
        <w:numPr>
          <w:ilvl w:val="2"/>
          <w:numId w:val="1"/>
        </w:numPr>
        <w:spacing w:line="276" w:lineRule="auto"/>
        <w:rPr>
          <w:rFonts w:eastAsia="Segoe UI"/>
          <w:bCs/>
          <w:sz w:val="24"/>
          <w:szCs w:val="24"/>
        </w:rPr>
      </w:pPr>
      <w:r w:rsidRPr="00F2132D">
        <w:rPr>
          <w:rFonts w:eastAsia="Segoe UI"/>
          <w:bCs/>
          <w:sz w:val="24"/>
          <w:szCs w:val="24"/>
        </w:rPr>
        <w:t>The subcommittee remains open to discussing other immediate issues and welcomes participation from members with new ideas.</w:t>
      </w:r>
    </w:p>
    <w:p w14:paraId="15B3478E" w14:textId="32A5ADE2" w:rsidR="00767289" w:rsidRPr="00F2132D" w:rsidRDefault="001A3EEC" w:rsidP="005C4B95">
      <w:pPr>
        <w:pStyle w:val="ListParagraph"/>
        <w:numPr>
          <w:ilvl w:val="1"/>
          <w:numId w:val="1"/>
        </w:numPr>
        <w:spacing w:line="276" w:lineRule="auto"/>
        <w:rPr>
          <w:rFonts w:eastAsia="Segoe UI"/>
          <w:bCs/>
          <w:sz w:val="24"/>
          <w:szCs w:val="24"/>
        </w:rPr>
      </w:pPr>
      <w:r w:rsidRPr="00F2132D">
        <w:rPr>
          <w:rFonts w:eastAsia="Segoe UI"/>
          <w:bCs/>
          <w:sz w:val="24"/>
          <w:szCs w:val="24"/>
        </w:rPr>
        <w:t>Research Data and Gap Analysis Subcommittee</w:t>
      </w:r>
      <w:r w:rsidR="00D74BE0">
        <w:rPr>
          <w:rFonts w:eastAsia="Segoe UI"/>
          <w:bCs/>
          <w:sz w:val="24"/>
          <w:szCs w:val="24"/>
        </w:rPr>
        <w:t xml:space="preserve">: </w:t>
      </w:r>
      <w:r w:rsidRPr="00F2132D">
        <w:rPr>
          <w:rFonts w:eastAsia="Segoe UI"/>
          <w:bCs/>
          <w:sz w:val="24"/>
          <w:szCs w:val="24"/>
        </w:rPr>
        <w:t>Kirsti Mouncey reported on the</w:t>
      </w:r>
      <w:r w:rsidR="00D74BE0">
        <w:rPr>
          <w:rFonts w:eastAsia="Segoe UI"/>
          <w:bCs/>
          <w:sz w:val="24"/>
          <w:szCs w:val="24"/>
        </w:rPr>
        <w:t xml:space="preserve"> subcommittee’s</w:t>
      </w:r>
      <w:r w:rsidRPr="00F2132D">
        <w:rPr>
          <w:rFonts w:eastAsia="Segoe UI"/>
          <w:bCs/>
          <w:sz w:val="24"/>
          <w:szCs w:val="24"/>
        </w:rPr>
        <w:t xml:space="preserve"> progress</w:t>
      </w:r>
      <w:r w:rsidR="00D26E9E">
        <w:rPr>
          <w:rFonts w:eastAsia="Segoe UI"/>
          <w:bCs/>
          <w:sz w:val="24"/>
          <w:szCs w:val="24"/>
        </w:rPr>
        <w:t>.</w:t>
      </w:r>
    </w:p>
    <w:p w14:paraId="3E74C871" w14:textId="190C810F" w:rsidR="00767289" w:rsidRPr="00F2132D" w:rsidRDefault="00D74BE0" w:rsidP="005C4B95">
      <w:pPr>
        <w:pStyle w:val="ListParagraph"/>
        <w:numPr>
          <w:ilvl w:val="2"/>
          <w:numId w:val="1"/>
        </w:numPr>
        <w:spacing w:line="276" w:lineRule="auto"/>
        <w:rPr>
          <w:rFonts w:eastAsia="Segoe UI"/>
          <w:bCs/>
          <w:sz w:val="24"/>
          <w:szCs w:val="24"/>
        </w:rPr>
      </w:pPr>
      <w:r>
        <w:rPr>
          <w:rFonts w:eastAsia="Segoe UI"/>
          <w:bCs/>
          <w:sz w:val="24"/>
          <w:szCs w:val="24"/>
        </w:rPr>
        <w:t>It</w:t>
      </w:r>
      <w:r w:rsidR="001A3EEC" w:rsidRPr="00F2132D">
        <w:rPr>
          <w:rFonts w:eastAsia="Segoe UI"/>
          <w:bCs/>
          <w:sz w:val="24"/>
          <w:szCs w:val="24"/>
        </w:rPr>
        <w:t xml:space="preserve"> has been working to gather better prevalence data on human trafficking in Ohio. </w:t>
      </w:r>
    </w:p>
    <w:p w14:paraId="79D9DC6E" w14:textId="53554039" w:rsidR="001F0F81" w:rsidRPr="00F2132D" w:rsidRDefault="00D74BE0" w:rsidP="005C4B95">
      <w:pPr>
        <w:pStyle w:val="ListParagraph"/>
        <w:numPr>
          <w:ilvl w:val="2"/>
          <w:numId w:val="1"/>
        </w:numPr>
        <w:spacing w:line="276" w:lineRule="auto"/>
        <w:rPr>
          <w:rFonts w:eastAsia="Segoe UI"/>
          <w:bCs/>
          <w:sz w:val="24"/>
          <w:szCs w:val="24"/>
        </w:rPr>
      </w:pPr>
      <w:r>
        <w:rPr>
          <w:rFonts w:eastAsia="Segoe UI"/>
          <w:bCs/>
          <w:sz w:val="24"/>
          <w:szCs w:val="24"/>
        </w:rPr>
        <w:t>It</w:t>
      </w:r>
      <w:r w:rsidR="001A3EEC" w:rsidRPr="00F2132D">
        <w:rPr>
          <w:rFonts w:eastAsia="Segoe UI"/>
          <w:bCs/>
          <w:sz w:val="24"/>
          <w:szCs w:val="24"/>
        </w:rPr>
        <w:t xml:space="preserve"> had guest speakers</w:t>
      </w:r>
      <w:r w:rsidR="005564F7">
        <w:rPr>
          <w:rFonts w:eastAsia="Segoe UI"/>
          <w:bCs/>
          <w:sz w:val="24"/>
          <w:szCs w:val="24"/>
        </w:rPr>
        <w:t xml:space="preserve"> in 2024</w:t>
      </w:r>
      <w:r w:rsidR="001A3EEC" w:rsidRPr="00F2132D">
        <w:rPr>
          <w:rFonts w:eastAsia="Segoe UI"/>
          <w:bCs/>
          <w:sz w:val="24"/>
          <w:szCs w:val="24"/>
        </w:rPr>
        <w:t xml:space="preserve"> and has been reviewing </w:t>
      </w:r>
      <w:r w:rsidR="005564F7" w:rsidRPr="00F2132D">
        <w:rPr>
          <w:rFonts w:eastAsia="Segoe UI"/>
          <w:bCs/>
          <w:sz w:val="24"/>
          <w:szCs w:val="24"/>
        </w:rPr>
        <w:t>national</w:t>
      </w:r>
      <w:r w:rsidR="001A3EEC" w:rsidRPr="00F2132D">
        <w:rPr>
          <w:rFonts w:eastAsia="Segoe UI"/>
          <w:bCs/>
          <w:sz w:val="24"/>
          <w:szCs w:val="24"/>
        </w:rPr>
        <w:t xml:space="preserve"> and state best practices in data collection.</w:t>
      </w:r>
    </w:p>
    <w:p w14:paraId="745E2D43" w14:textId="2F17F6DA" w:rsidR="001F0F81" w:rsidRPr="00F2132D" w:rsidRDefault="00D74BE0" w:rsidP="005C4B95">
      <w:pPr>
        <w:pStyle w:val="ListParagraph"/>
        <w:numPr>
          <w:ilvl w:val="2"/>
          <w:numId w:val="1"/>
        </w:numPr>
        <w:spacing w:line="276" w:lineRule="auto"/>
        <w:rPr>
          <w:rFonts w:eastAsia="Segoe UI"/>
          <w:bCs/>
          <w:sz w:val="24"/>
          <w:szCs w:val="24"/>
        </w:rPr>
      </w:pPr>
      <w:r>
        <w:rPr>
          <w:rFonts w:eastAsia="Segoe UI"/>
          <w:bCs/>
          <w:sz w:val="24"/>
          <w:szCs w:val="24"/>
        </w:rPr>
        <w:t>It has</w:t>
      </w:r>
      <w:r w:rsidR="001A3EEC" w:rsidRPr="00F2132D">
        <w:rPr>
          <w:rFonts w:eastAsia="Segoe UI"/>
          <w:bCs/>
          <w:sz w:val="24"/>
          <w:szCs w:val="24"/>
        </w:rPr>
        <w:t xml:space="preserve"> had some attrition but is looking to expand, with a meeting scheduled for </w:t>
      </w:r>
      <w:r>
        <w:rPr>
          <w:rFonts w:eastAsia="Segoe UI"/>
          <w:bCs/>
          <w:sz w:val="24"/>
          <w:szCs w:val="24"/>
        </w:rPr>
        <w:t>2 p.m. on March 19.</w:t>
      </w:r>
      <w:r w:rsidR="001A3EEC" w:rsidRPr="00F2132D">
        <w:rPr>
          <w:rFonts w:eastAsia="Segoe UI"/>
          <w:bCs/>
          <w:sz w:val="24"/>
          <w:szCs w:val="24"/>
        </w:rPr>
        <w:t xml:space="preserve"> Kirsti encouraged anyone interested in data to </w:t>
      </w:r>
      <w:r w:rsidR="001F0F81" w:rsidRPr="00F2132D">
        <w:rPr>
          <w:rFonts w:eastAsia="Segoe UI"/>
          <w:bCs/>
          <w:sz w:val="24"/>
          <w:szCs w:val="24"/>
        </w:rPr>
        <w:t>attend</w:t>
      </w:r>
      <w:r w:rsidR="001A3EEC" w:rsidRPr="00F2132D">
        <w:rPr>
          <w:rFonts w:eastAsia="Segoe UI"/>
          <w:bCs/>
          <w:sz w:val="24"/>
          <w:szCs w:val="24"/>
        </w:rPr>
        <w:t xml:space="preserve"> the meeting.</w:t>
      </w:r>
    </w:p>
    <w:p w14:paraId="35347975" w14:textId="6631D3F9" w:rsidR="001F0F81" w:rsidRPr="00F2132D" w:rsidRDefault="00EE0595" w:rsidP="005C4B95">
      <w:pPr>
        <w:pStyle w:val="ListParagraph"/>
        <w:numPr>
          <w:ilvl w:val="2"/>
          <w:numId w:val="1"/>
        </w:numPr>
        <w:spacing w:line="276" w:lineRule="auto"/>
        <w:rPr>
          <w:rFonts w:eastAsia="Segoe UI"/>
          <w:bCs/>
          <w:sz w:val="24"/>
          <w:szCs w:val="24"/>
        </w:rPr>
      </w:pPr>
      <w:r>
        <w:rPr>
          <w:rFonts w:eastAsia="Segoe UI"/>
          <w:bCs/>
          <w:sz w:val="24"/>
          <w:szCs w:val="24"/>
        </w:rPr>
        <w:t>It is</w:t>
      </w:r>
      <w:r w:rsidR="001F0F81" w:rsidRPr="00F2132D">
        <w:rPr>
          <w:rFonts w:eastAsia="Segoe UI"/>
          <w:bCs/>
          <w:sz w:val="24"/>
          <w:szCs w:val="24"/>
        </w:rPr>
        <w:t xml:space="preserve"> supporting a pilot project, led by Rosario</w:t>
      </w:r>
      <w:r w:rsidR="005C4B95">
        <w:rPr>
          <w:rFonts w:eastAsia="Segoe UI"/>
          <w:bCs/>
          <w:sz w:val="24"/>
          <w:szCs w:val="24"/>
        </w:rPr>
        <w:t xml:space="preserve"> Allen</w:t>
      </w:r>
      <w:r w:rsidR="001F0F81" w:rsidRPr="00F2132D">
        <w:rPr>
          <w:rFonts w:eastAsia="Segoe UI"/>
          <w:bCs/>
          <w:sz w:val="24"/>
          <w:szCs w:val="24"/>
        </w:rPr>
        <w:t xml:space="preserve"> at the University of Toledo</w:t>
      </w:r>
      <w:r>
        <w:rPr>
          <w:rFonts w:eastAsia="Segoe UI"/>
          <w:bCs/>
          <w:sz w:val="24"/>
          <w:szCs w:val="24"/>
        </w:rPr>
        <w:t>, on trafficking-</w:t>
      </w:r>
      <w:r w:rsidR="001F0F81" w:rsidRPr="00F2132D">
        <w:rPr>
          <w:rFonts w:eastAsia="Segoe UI"/>
          <w:bCs/>
          <w:sz w:val="24"/>
          <w:szCs w:val="24"/>
        </w:rPr>
        <w:t xml:space="preserve">data </w:t>
      </w:r>
      <w:r>
        <w:rPr>
          <w:rFonts w:eastAsia="Segoe UI"/>
          <w:bCs/>
          <w:sz w:val="24"/>
          <w:szCs w:val="24"/>
        </w:rPr>
        <w:t>collection</w:t>
      </w:r>
      <w:r w:rsidR="001F0F81" w:rsidRPr="00F2132D">
        <w:rPr>
          <w:rFonts w:eastAsia="Segoe UI"/>
          <w:bCs/>
          <w:sz w:val="24"/>
          <w:szCs w:val="24"/>
        </w:rPr>
        <w:t>.</w:t>
      </w:r>
      <w:r w:rsidR="005564F7">
        <w:rPr>
          <w:rFonts w:eastAsia="Segoe UI"/>
          <w:bCs/>
          <w:sz w:val="24"/>
          <w:szCs w:val="24"/>
        </w:rPr>
        <w:t xml:space="preserve"> </w:t>
      </w:r>
      <w:r w:rsidR="001F0F81" w:rsidRPr="00F2132D">
        <w:rPr>
          <w:rFonts w:eastAsia="Segoe UI"/>
          <w:bCs/>
          <w:sz w:val="24"/>
          <w:szCs w:val="24"/>
        </w:rPr>
        <w:t>Rosario</w:t>
      </w:r>
      <w:r w:rsidR="001A3EEC" w:rsidRPr="00F2132D">
        <w:rPr>
          <w:rFonts w:eastAsia="Segoe UI"/>
          <w:bCs/>
          <w:sz w:val="24"/>
          <w:szCs w:val="24"/>
        </w:rPr>
        <w:t xml:space="preserve"> provided a detailed update on the pilot project:</w:t>
      </w:r>
    </w:p>
    <w:p w14:paraId="07A19808" w14:textId="1033B0D0" w:rsidR="001F0F81" w:rsidRPr="00F2132D" w:rsidRDefault="001A3EEC" w:rsidP="005C4B95">
      <w:pPr>
        <w:pStyle w:val="ListParagraph"/>
        <w:numPr>
          <w:ilvl w:val="3"/>
          <w:numId w:val="1"/>
        </w:numPr>
        <w:spacing w:line="276" w:lineRule="auto"/>
        <w:rPr>
          <w:rFonts w:eastAsia="Segoe UI"/>
          <w:bCs/>
          <w:sz w:val="24"/>
          <w:szCs w:val="24"/>
        </w:rPr>
      </w:pPr>
      <w:r w:rsidRPr="00F2132D">
        <w:rPr>
          <w:rFonts w:eastAsia="Segoe UI"/>
          <w:bCs/>
          <w:sz w:val="24"/>
          <w:szCs w:val="24"/>
        </w:rPr>
        <w:lastRenderedPageBreak/>
        <w:t xml:space="preserve">The first year of </w:t>
      </w:r>
      <w:r w:rsidR="00763423">
        <w:rPr>
          <w:rFonts w:eastAsia="Segoe UI"/>
          <w:bCs/>
          <w:sz w:val="24"/>
          <w:szCs w:val="24"/>
        </w:rPr>
        <w:t xml:space="preserve">data collection resulted in </w:t>
      </w:r>
      <w:r w:rsidRPr="00F2132D">
        <w:rPr>
          <w:rFonts w:eastAsia="Segoe UI"/>
          <w:bCs/>
          <w:sz w:val="24"/>
          <w:szCs w:val="24"/>
        </w:rPr>
        <w:t xml:space="preserve">350 surveys, with over 50% </w:t>
      </w:r>
      <w:r w:rsidR="00763423">
        <w:rPr>
          <w:rFonts w:eastAsia="Segoe UI"/>
          <w:bCs/>
          <w:sz w:val="24"/>
          <w:szCs w:val="24"/>
        </w:rPr>
        <w:t xml:space="preserve">of surveys </w:t>
      </w:r>
      <w:r w:rsidRPr="00F2132D">
        <w:rPr>
          <w:rFonts w:eastAsia="Segoe UI"/>
          <w:bCs/>
          <w:sz w:val="24"/>
          <w:szCs w:val="24"/>
        </w:rPr>
        <w:t>identifying potential victims of human trafficking.</w:t>
      </w:r>
    </w:p>
    <w:p w14:paraId="3B322450" w14:textId="77777777" w:rsidR="00891206" w:rsidRDefault="001A3EEC" w:rsidP="005C4B95">
      <w:pPr>
        <w:pStyle w:val="ListParagraph"/>
        <w:numPr>
          <w:ilvl w:val="3"/>
          <w:numId w:val="1"/>
        </w:numPr>
        <w:spacing w:line="276" w:lineRule="auto"/>
        <w:rPr>
          <w:rFonts w:eastAsia="Segoe UI"/>
          <w:bCs/>
          <w:sz w:val="24"/>
          <w:szCs w:val="24"/>
        </w:rPr>
      </w:pPr>
      <w:r w:rsidRPr="00F2132D">
        <w:rPr>
          <w:rFonts w:eastAsia="Segoe UI"/>
          <w:bCs/>
          <w:sz w:val="24"/>
          <w:szCs w:val="24"/>
        </w:rPr>
        <w:t xml:space="preserve">The project is now moving into northwest rural areas (Ottawa, Putnam, Allen, Seneca, </w:t>
      </w:r>
      <w:r w:rsidR="00891206">
        <w:rPr>
          <w:rFonts w:eastAsia="Segoe UI"/>
          <w:bCs/>
          <w:sz w:val="24"/>
          <w:szCs w:val="24"/>
        </w:rPr>
        <w:t xml:space="preserve">and </w:t>
      </w:r>
      <w:r w:rsidRPr="00F2132D">
        <w:rPr>
          <w:rFonts w:eastAsia="Segoe UI"/>
          <w:bCs/>
          <w:sz w:val="24"/>
          <w:szCs w:val="24"/>
        </w:rPr>
        <w:t>Sandusky</w:t>
      </w:r>
      <w:r w:rsidR="00891206">
        <w:rPr>
          <w:rFonts w:eastAsia="Segoe UI"/>
          <w:bCs/>
          <w:sz w:val="24"/>
          <w:szCs w:val="24"/>
        </w:rPr>
        <w:t xml:space="preserve"> counties</w:t>
      </w:r>
      <w:r w:rsidRPr="00F2132D">
        <w:rPr>
          <w:rFonts w:eastAsia="Segoe UI"/>
          <w:bCs/>
          <w:sz w:val="24"/>
          <w:szCs w:val="24"/>
        </w:rPr>
        <w:t xml:space="preserve">). </w:t>
      </w:r>
    </w:p>
    <w:p w14:paraId="0304F06F" w14:textId="41FFB8D9" w:rsidR="001F0F81" w:rsidRPr="00F2132D" w:rsidRDefault="00EE0595" w:rsidP="005C4B95">
      <w:pPr>
        <w:pStyle w:val="ListParagraph"/>
        <w:numPr>
          <w:ilvl w:val="3"/>
          <w:numId w:val="1"/>
        </w:numPr>
        <w:spacing w:line="276" w:lineRule="auto"/>
        <w:rPr>
          <w:rFonts w:eastAsia="Segoe UI"/>
          <w:bCs/>
          <w:sz w:val="24"/>
          <w:szCs w:val="24"/>
        </w:rPr>
      </w:pPr>
      <w:r>
        <w:rPr>
          <w:rFonts w:eastAsia="Segoe UI"/>
          <w:bCs/>
          <w:sz w:val="24"/>
          <w:szCs w:val="24"/>
        </w:rPr>
        <w:t>The project team is</w:t>
      </w:r>
      <w:r w:rsidR="001A3EEC" w:rsidRPr="00F2132D">
        <w:rPr>
          <w:rFonts w:eastAsia="Segoe UI"/>
          <w:bCs/>
          <w:sz w:val="24"/>
          <w:szCs w:val="24"/>
        </w:rPr>
        <w:t xml:space="preserve"> partnering with local agencies and awaiting approval</w:t>
      </w:r>
      <w:r>
        <w:rPr>
          <w:rFonts w:eastAsia="Segoe UI"/>
          <w:bCs/>
          <w:sz w:val="24"/>
          <w:szCs w:val="24"/>
        </w:rPr>
        <w:t xml:space="preserve"> to continue</w:t>
      </w:r>
      <w:r w:rsidR="001A3EEC" w:rsidRPr="00F2132D">
        <w:rPr>
          <w:rFonts w:eastAsia="Segoe UI"/>
          <w:bCs/>
          <w:sz w:val="24"/>
          <w:szCs w:val="24"/>
        </w:rPr>
        <w:t xml:space="preserve"> from the Institutional Review Board (IRB).</w:t>
      </w:r>
    </w:p>
    <w:p w14:paraId="550C793E" w14:textId="0A6344C3" w:rsidR="001F0F81" w:rsidRPr="00891206" w:rsidRDefault="001A3EEC" w:rsidP="005C4B95">
      <w:pPr>
        <w:pStyle w:val="ListParagraph"/>
        <w:numPr>
          <w:ilvl w:val="3"/>
          <w:numId w:val="1"/>
        </w:numPr>
        <w:spacing w:line="276" w:lineRule="auto"/>
        <w:rPr>
          <w:rFonts w:eastAsia="Segoe UI"/>
          <w:bCs/>
          <w:sz w:val="24"/>
          <w:szCs w:val="24"/>
        </w:rPr>
      </w:pPr>
      <w:r w:rsidRPr="00F2132D">
        <w:rPr>
          <w:rFonts w:eastAsia="Segoe UI"/>
          <w:bCs/>
          <w:sz w:val="24"/>
          <w:szCs w:val="24"/>
        </w:rPr>
        <w:t>The team is using QuestionPro for data collection and has developed a Focus Youth Screener that has already been activated to collect data. This has led to an increase in identifying familial trafficking and online trafficking.</w:t>
      </w:r>
      <w:r w:rsidR="00891206">
        <w:rPr>
          <w:rFonts w:eastAsia="Segoe UI"/>
          <w:bCs/>
          <w:sz w:val="24"/>
          <w:szCs w:val="24"/>
        </w:rPr>
        <w:t xml:space="preserve"> </w:t>
      </w:r>
      <w:r w:rsidRPr="00891206">
        <w:rPr>
          <w:rFonts w:eastAsia="Segoe UI"/>
          <w:bCs/>
          <w:sz w:val="24"/>
          <w:szCs w:val="24"/>
        </w:rPr>
        <w:t xml:space="preserve">The Focus Youth Screener is expanding to more counties, including Wood County, and will </w:t>
      </w:r>
      <w:r w:rsidR="00EE0595">
        <w:rPr>
          <w:rFonts w:eastAsia="Segoe UI"/>
          <w:bCs/>
          <w:sz w:val="24"/>
          <w:szCs w:val="24"/>
        </w:rPr>
        <w:t>now</w:t>
      </w:r>
      <w:r w:rsidRPr="00891206">
        <w:rPr>
          <w:rFonts w:eastAsia="Segoe UI"/>
          <w:bCs/>
          <w:sz w:val="24"/>
          <w:szCs w:val="24"/>
        </w:rPr>
        <w:t xml:space="preserve"> include the Focus Adult Screener.</w:t>
      </w:r>
    </w:p>
    <w:p w14:paraId="5AE6203E" w14:textId="77777777" w:rsidR="001F0F81" w:rsidRPr="00F2132D" w:rsidRDefault="001A3EEC" w:rsidP="005C4B95">
      <w:pPr>
        <w:pStyle w:val="ListParagraph"/>
        <w:numPr>
          <w:ilvl w:val="3"/>
          <w:numId w:val="1"/>
        </w:numPr>
        <w:spacing w:line="276" w:lineRule="auto"/>
        <w:rPr>
          <w:rFonts w:eastAsia="Segoe UI"/>
          <w:bCs/>
          <w:sz w:val="24"/>
          <w:szCs w:val="24"/>
        </w:rPr>
      </w:pPr>
      <w:r w:rsidRPr="00F2132D">
        <w:rPr>
          <w:rFonts w:eastAsia="Segoe UI"/>
          <w:bCs/>
          <w:sz w:val="24"/>
          <w:szCs w:val="24"/>
        </w:rPr>
        <w:t>The Path Program has hired two part-time coordinators and a crisis coordinator to provide interventions and services for youth victims of trafficking.</w:t>
      </w:r>
    </w:p>
    <w:p w14:paraId="107CD084" w14:textId="347D7961" w:rsidR="00332567" w:rsidRPr="00F2132D" w:rsidRDefault="001A3EEC" w:rsidP="005C4B95">
      <w:pPr>
        <w:pStyle w:val="ListParagraph"/>
        <w:numPr>
          <w:ilvl w:val="3"/>
          <w:numId w:val="1"/>
        </w:numPr>
        <w:spacing w:line="276" w:lineRule="auto"/>
        <w:rPr>
          <w:rFonts w:eastAsia="Segoe UI"/>
          <w:bCs/>
          <w:sz w:val="24"/>
          <w:szCs w:val="24"/>
        </w:rPr>
      </w:pPr>
      <w:r w:rsidRPr="00F2132D">
        <w:rPr>
          <w:rFonts w:eastAsia="Segoe UI"/>
          <w:bCs/>
          <w:sz w:val="24"/>
          <w:szCs w:val="24"/>
        </w:rPr>
        <w:t>The team has also been in discussions with the Toledo Youth Commission to implement the screener more widely.</w:t>
      </w:r>
    </w:p>
    <w:p w14:paraId="5944ECCA" w14:textId="77777777" w:rsidR="00332567" w:rsidRPr="00F2132D" w:rsidRDefault="00332567" w:rsidP="00F2132D">
      <w:pPr>
        <w:pStyle w:val="Default"/>
        <w:spacing w:line="276" w:lineRule="auto"/>
      </w:pPr>
    </w:p>
    <w:p w14:paraId="638097CB" w14:textId="1D519DD8" w:rsidR="00332567" w:rsidRPr="00A13EE9" w:rsidRDefault="00332567" w:rsidP="005C4B95">
      <w:pPr>
        <w:pStyle w:val="Default"/>
        <w:numPr>
          <w:ilvl w:val="0"/>
          <w:numId w:val="1"/>
        </w:numPr>
        <w:spacing w:line="276" w:lineRule="auto"/>
        <w:rPr>
          <w:b/>
          <w:bCs/>
        </w:rPr>
      </w:pPr>
      <w:r w:rsidRPr="00A13EE9">
        <w:rPr>
          <w:b/>
          <w:bCs/>
        </w:rPr>
        <w:t>General HTI updates</w:t>
      </w:r>
      <w:r w:rsidR="00EE0595">
        <w:rPr>
          <w:b/>
          <w:bCs/>
        </w:rPr>
        <w:t>:</w:t>
      </w:r>
      <w:r w:rsidRPr="00A13EE9">
        <w:rPr>
          <w:b/>
          <w:bCs/>
        </w:rPr>
        <w:t xml:space="preserve"> Mary Kate Waggoner </w:t>
      </w:r>
    </w:p>
    <w:p w14:paraId="13FA69AA" w14:textId="5F21395D" w:rsidR="001E3ED2" w:rsidRPr="005C4B95" w:rsidRDefault="001E3ED2" w:rsidP="005C4B95">
      <w:pPr>
        <w:pStyle w:val="Default"/>
        <w:numPr>
          <w:ilvl w:val="1"/>
          <w:numId w:val="1"/>
        </w:numPr>
        <w:spacing w:line="276" w:lineRule="auto"/>
      </w:pPr>
      <w:r w:rsidRPr="00F2132D">
        <w:rPr>
          <w:rFonts w:eastAsia="Segoe UI"/>
          <w:bCs/>
        </w:rPr>
        <w:t xml:space="preserve">An annual report for 2024 will highlight subcommittee achievements, </w:t>
      </w:r>
      <w:r w:rsidR="00EE0595">
        <w:rPr>
          <w:rFonts w:eastAsia="Segoe UI"/>
          <w:bCs/>
        </w:rPr>
        <w:t xml:space="preserve">collected </w:t>
      </w:r>
      <w:r w:rsidRPr="00F2132D">
        <w:rPr>
          <w:rFonts w:eastAsia="Segoe UI"/>
          <w:bCs/>
        </w:rPr>
        <w:t>data, and upcoming initiatives.</w:t>
      </w:r>
    </w:p>
    <w:p w14:paraId="10B80115" w14:textId="18A29315" w:rsidR="005C4B95" w:rsidRPr="005C4B95" w:rsidRDefault="005C4B95" w:rsidP="005C4B95">
      <w:pPr>
        <w:pStyle w:val="Default"/>
        <w:numPr>
          <w:ilvl w:val="1"/>
          <w:numId w:val="1"/>
        </w:numPr>
        <w:spacing w:line="276" w:lineRule="auto"/>
      </w:pPr>
      <w:r w:rsidRPr="001E3ED2">
        <w:rPr>
          <w:rFonts w:eastAsia="Segoe UI"/>
          <w:bCs/>
          <w:color w:val="auto"/>
        </w:rPr>
        <w:t>The 2025 Human Trafficking Summit is scheduled for July 30, with workshop proposals</w:t>
      </w:r>
      <w:r w:rsidRPr="00F2132D">
        <w:rPr>
          <w:rFonts w:eastAsia="Segoe UI"/>
          <w:bCs/>
        </w:rPr>
        <w:t xml:space="preserve"> due by April 7</w:t>
      </w:r>
      <w:r>
        <w:t>.</w:t>
      </w:r>
    </w:p>
    <w:p w14:paraId="21787A21" w14:textId="77777777" w:rsidR="005C4B95" w:rsidRDefault="005C4B95" w:rsidP="005C4B95">
      <w:pPr>
        <w:tabs>
          <w:tab w:val="num" w:pos="720"/>
        </w:tabs>
        <w:spacing w:line="276" w:lineRule="auto"/>
        <w:rPr>
          <w:rFonts w:eastAsia="Segoe UI"/>
          <w:bCs/>
          <w:sz w:val="24"/>
          <w:szCs w:val="24"/>
        </w:rPr>
      </w:pPr>
    </w:p>
    <w:p w14:paraId="0B391D8D" w14:textId="2FF14E7E" w:rsidR="001A42DF" w:rsidRPr="005C4B95" w:rsidRDefault="001A42DF" w:rsidP="005C4B95">
      <w:pPr>
        <w:numPr>
          <w:ilvl w:val="0"/>
          <w:numId w:val="1"/>
        </w:numPr>
        <w:tabs>
          <w:tab w:val="num" w:pos="720"/>
        </w:tabs>
        <w:spacing w:line="276" w:lineRule="auto"/>
        <w:rPr>
          <w:rFonts w:eastAsia="Segoe UI"/>
          <w:b/>
          <w:sz w:val="24"/>
          <w:szCs w:val="24"/>
        </w:rPr>
      </w:pPr>
      <w:r w:rsidRPr="005C4B95">
        <w:rPr>
          <w:rFonts w:eastAsia="Segoe UI"/>
          <w:b/>
          <w:sz w:val="24"/>
          <w:szCs w:val="24"/>
        </w:rPr>
        <w:t>Upcoming trainings and developments</w:t>
      </w:r>
      <w:r w:rsidR="00EE0595">
        <w:rPr>
          <w:rFonts w:eastAsia="Segoe UI"/>
          <w:b/>
          <w:sz w:val="24"/>
          <w:szCs w:val="24"/>
        </w:rPr>
        <w:t xml:space="preserve">: </w:t>
      </w:r>
      <w:r w:rsidRPr="005C4B95">
        <w:rPr>
          <w:rFonts w:eastAsia="Segoe UI"/>
          <w:b/>
          <w:sz w:val="24"/>
          <w:szCs w:val="24"/>
        </w:rPr>
        <w:t>Group</w:t>
      </w:r>
    </w:p>
    <w:p w14:paraId="6939B394" w14:textId="000F588B" w:rsidR="001E3ED2" w:rsidRPr="001E3ED2" w:rsidRDefault="001A42DF" w:rsidP="005C4B95">
      <w:pPr>
        <w:numPr>
          <w:ilvl w:val="1"/>
          <w:numId w:val="1"/>
        </w:numPr>
        <w:spacing w:line="276" w:lineRule="auto"/>
        <w:rPr>
          <w:rFonts w:eastAsia="Segoe UI"/>
          <w:bCs/>
          <w:sz w:val="24"/>
          <w:szCs w:val="24"/>
        </w:rPr>
      </w:pPr>
      <w:r w:rsidRPr="00F2132D">
        <w:rPr>
          <w:rFonts w:eastAsia="Segoe UI"/>
          <w:bCs/>
          <w:sz w:val="24"/>
          <w:szCs w:val="24"/>
        </w:rPr>
        <w:t>Kelli Cary</w:t>
      </w:r>
      <w:r w:rsidR="005C4B95">
        <w:rPr>
          <w:rFonts w:eastAsia="Segoe UI"/>
          <w:bCs/>
          <w:sz w:val="24"/>
          <w:szCs w:val="24"/>
        </w:rPr>
        <w:t xml:space="preserve">, from the </w:t>
      </w:r>
      <w:r w:rsidR="005E7975" w:rsidRPr="00F2132D">
        <w:rPr>
          <w:rFonts w:eastAsia="Segoe UI"/>
          <w:bCs/>
          <w:sz w:val="24"/>
          <w:szCs w:val="24"/>
        </w:rPr>
        <w:t>Governor’s Human Trafficking Task Force</w:t>
      </w:r>
      <w:r w:rsidR="005C4B95">
        <w:rPr>
          <w:rFonts w:eastAsia="Segoe UI"/>
          <w:bCs/>
          <w:sz w:val="24"/>
          <w:szCs w:val="24"/>
        </w:rPr>
        <w:t xml:space="preserve">, </w:t>
      </w:r>
      <w:r w:rsidR="00275B35">
        <w:rPr>
          <w:rFonts w:eastAsia="Segoe UI"/>
          <w:bCs/>
          <w:sz w:val="24"/>
          <w:szCs w:val="24"/>
        </w:rPr>
        <w:t>discussed the task force’s</w:t>
      </w:r>
      <w:r w:rsidRPr="00F2132D">
        <w:rPr>
          <w:rFonts w:eastAsia="Segoe UI"/>
          <w:bCs/>
          <w:sz w:val="24"/>
          <w:szCs w:val="24"/>
        </w:rPr>
        <w:t xml:space="preserve"> n</w:t>
      </w:r>
      <w:r w:rsidR="001E3ED2" w:rsidRPr="001E3ED2">
        <w:rPr>
          <w:rFonts w:eastAsia="Segoe UI"/>
          <w:bCs/>
          <w:sz w:val="24"/>
          <w:szCs w:val="24"/>
        </w:rPr>
        <w:t>ew "Identifying and Responding" training</w:t>
      </w:r>
      <w:r w:rsidR="00275B35">
        <w:rPr>
          <w:rFonts w:eastAsia="Segoe UI"/>
          <w:bCs/>
          <w:sz w:val="24"/>
          <w:szCs w:val="24"/>
        </w:rPr>
        <w:t>,</w:t>
      </w:r>
      <w:r w:rsidR="001E3ED2" w:rsidRPr="001E3ED2">
        <w:rPr>
          <w:rFonts w:eastAsia="Segoe UI"/>
          <w:bCs/>
          <w:sz w:val="24"/>
          <w:szCs w:val="24"/>
        </w:rPr>
        <w:t xml:space="preserve"> focused on</w:t>
      </w:r>
      <w:r w:rsidR="005C4B95">
        <w:rPr>
          <w:rFonts w:eastAsia="Segoe UI"/>
          <w:bCs/>
          <w:sz w:val="24"/>
          <w:szCs w:val="24"/>
        </w:rPr>
        <w:t xml:space="preserve"> educating</w:t>
      </w:r>
      <w:r w:rsidR="001E3ED2" w:rsidRPr="001E3ED2">
        <w:rPr>
          <w:rFonts w:eastAsia="Segoe UI"/>
          <w:bCs/>
          <w:sz w:val="24"/>
          <w:szCs w:val="24"/>
        </w:rPr>
        <w:t xml:space="preserve"> </w:t>
      </w:r>
      <w:r w:rsidR="00275B35">
        <w:rPr>
          <w:rFonts w:eastAsia="Segoe UI"/>
          <w:bCs/>
          <w:sz w:val="24"/>
          <w:szCs w:val="24"/>
        </w:rPr>
        <w:t xml:space="preserve">professionals working in </w:t>
      </w:r>
      <w:r w:rsidR="001E3ED2" w:rsidRPr="001E3ED2">
        <w:rPr>
          <w:rFonts w:eastAsia="Segoe UI"/>
          <w:bCs/>
          <w:sz w:val="24"/>
          <w:szCs w:val="24"/>
        </w:rPr>
        <w:t>juvenile justice and child welfare.</w:t>
      </w:r>
      <w:r w:rsidR="00222501" w:rsidRPr="00F2132D">
        <w:rPr>
          <w:rFonts w:eastAsia="Segoe UI"/>
          <w:bCs/>
          <w:sz w:val="24"/>
          <w:szCs w:val="24"/>
        </w:rPr>
        <w:t xml:space="preserve"> </w:t>
      </w:r>
      <w:r w:rsidR="005E7975" w:rsidRPr="00F2132D">
        <w:rPr>
          <w:rFonts w:eastAsia="Segoe UI"/>
          <w:bCs/>
          <w:sz w:val="24"/>
          <w:szCs w:val="24"/>
        </w:rPr>
        <w:t xml:space="preserve">Kelli </w:t>
      </w:r>
      <w:r w:rsidR="005C4B95">
        <w:rPr>
          <w:rFonts w:eastAsia="Segoe UI"/>
          <w:bCs/>
          <w:sz w:val="24"/>
          <w:szCs w:val="24"/>
        </w:rPr>
        <w:t xml:space="preserve">also </w:t>
      </w:r>
      <w:r w:rsidR="00222501" w:rsidRPr="00F2132D">
        <w:rPr>
          <w:rFonts w:eastAsia="Segoe UI"/>
          <w:bCs/>
          <w:sz w:val="24"/>
          <w:szCs w:val="24"/>
        </w:rPr>
        <w:t>shared</w:t>
      </w:r>
      <w:r w:rsidR="005E7975" w:rsidRPr="00F2132D">
        <w:rPr>
          <w:rFonts w:eastAsia="Segoe UI"/>
          <w:bCs/>
          <w:sz w:val="24"/>
          <w:szCs w:val="24"/>
        </w:rPr>
        <w:t xml:space="preserve"> </w:t>
      </w:r>
      <w:r w:rsidR="00275B35">
        <w:rPr>
          <w:rFonts w:eastAsia="Segoe UI"/>
          <w:bCs/>
          <w:sz w:val="24"/>
          <w:szCs w:val="24"/>
        </w:rPr>
        <w:t>the group’s</w:t>
      </w:r>
      <w:r w:rsidR="001E3ED2" w:rsidRPr="001E3ED2">
        <w:rPr>
          <w:rFonts w:eastAsia="Segoe UI"/>
          <w:bCs/>
          <w:sz w:val="24"/>
          <w:szCs w:val="24"/>
        </w:rPr>
        <w:t xml:space="preserve"> focus on creating a screening tool for </w:t>
      </w:r>
      <w:r w:rsidR="00275B35" w:rsidRPr="001E3ED2">
        <w:rPr>
          <w:rFonts w:eastAsia="Segoe UI"/>
          <w:bCs/>
          <w:sz w:val="24"/>
          <w:szCs w:val="24"/>
        </w:rPr>
        <w:t>child</w:t>
      </w:r>
      <w:r w:rsidR="00275B35">
        <w:rPr>
          <w:rFonts w:eastAsia="Segoe UI"/>
          <w:bCs/>
          <w:sz w:val="24"/>
          <w:szCs w:val="24"/>
        </w:rPr>
        <w:t>-</w:t>
      </w:r>
      <w:r w:rsidR="001E3ED2" w:rsidRPr="001E3ED2">
        <w:rPr>
          <w:rFonts w:eastAsia="Segoe UI"/>
          <w:bCs/>
          <w:sz w:val="24"/>
          <w:szCs w:val="24"/>
        </w:rPr>
        <w:t>service agencies, specifically for missing youth in care.</w:t>
      </w:r>
    </w:p>
    <w:p w14:paraId="7A5D8519" w14:textId="221BAD45" w:rsidR="00222501" w:rsidRPr="00F2132D" w:rsidRDefault="00222501" w:rsidP="005C4B95">
      <w:pPr>
        <w:numPr>
          <w:ilvl w:val="1"/>
          <w:numId w:val="1"/>
        </w:numPr>
        <w:spacing w:line="276" w:lineRule="auto"/>
        <w:rPr>
          <w:rFonts w:eastAsia="Segoe UI"/>
          <w:bCs/>
          <w:sz w:val="24"/>
          <w:szCs w:val="24"/>
        </w:rPr>
      </w:pPr>
      <w:r w:rsidRPr="00F2132D">
        <w:rPr>
          <w:rFonts w:eastAsia="Segoe UI"/>
          <w:bCs/>
          <w:sz w:val="24"/>
          <w:szCs w:val="24"/>
        </w:rPr>
        <w:t xml:space="preserve">The Governor’s </w:t>
      </w:r>
      <w:r w:rsidR="00275B35">
        <w:rPr>
          <w:rFonts w:eastAsia="Segoe UI"/>
          <w:bCs/>
          <w:sz w:val="24"/>
          <w:szCs w:val="24"/>
        </w:rPr>
        <w:t>HT</w:t>
      </w:r>
      <w:r w:rsidRPr="00F2132D">
        <w:rPr>
          <w:rFonts w:eastAsia="Segoe UI"/>
          <w:bCs/>
          <w:sz w:val="24"/>
          <w:szCs w:val="24"/>
        </w:rPr>
        <w:t xml:space="preserve"> Task Force is coordinating a</w:t>
      </w:r>
      <w:r w:rsidR="005C4B95">
        <w:rPr>
          <w:rFonts w:eastAsia="Segoe UI"/>
          <w:bCs/>
          <w:sz w:val="24"/>
          <w:szCs w:val="24"/>
        </w:rPr>
        <w:t>n</w:t>
      </w:r>
      <w:r w:rsidRPr="00F2132D">
        <w:rPr>
          <w:rFonts w:eastAsia="Segoe UI"/>
          <w:bCs/>
          <w:sz w:val="24"/>
          <w:szCs w:val="24"/>
        </w:rPr>
        <w:t xml:space="preserve"> “Advancing Human Trafficking Investigations and Prosecutions” training </w:t>
      </w:r>
      <w:r w:rsidR="00275B35">
        <w:rPr>
          <w:rFonts w:eastAsia="Segoe UI"/>
          <w:bCs/>
          <w:sz w:val="24"/>
          <w:szCs w:val="24"/>
        </w:rPr>
        <w:t>for</w:t>
      </w:r>
      <w:r w:rsidR="00275B35" w:rsidRPr="00F2132D">
        <w:rPr>
          <w:rFonts w:eastAsia="Segoe UI"/>
          <w:bCs/>
          <w:sz w:val="24"/>
          <w:szCs w:val="24"/>
        </w:rPr>
        <w:t xml:space="preserve"> </w:t>
      </w:r>
      <w:r w:rsidRPr="00F2132D">
        <w:rPr>
          <w:rFonts w:eastAsia="Segoe UI"/>
          <w:bCs/>
          <w:sz w:val="24"/>
          <w:szCs w:val="24"/>
        </w:rPr>
        <w:t>May 15, with registration opening soon</w:t>
      </w:r>
      <w:r w:rsidR="005D745C">
        <w:rPr>
          <w:rFonts w:eastAsia="Segoe UI"/>
          <w:bCs/>
          <w:sz w:val="24"/>
          <w:szCs w:val="24"/>
        </w:rPr>
        <w:t>.</w:t>
      </w:r>
    </w:p>
    <w:p w14:paraId="62490E32" w14:textId="2CC29FDE" w:rsidR="0071091C" w:rsidRPr="00F2132D" w:rsidRDefault="001E3ED2" w:rsidP="005C4B95">
      <w:pPr>
        <w:numPr>
          <w:ilvl w:val="1"/>
          <w:numId w:val="1"/>
        </w:numPr>
        <w:spacing w:line="276" w:lineRule="auto"/>
        <w:rPr>
          <w:rFonts w:eastAsia="Segoe UI"/>
          <w:bCs/>
          <w:sz w:val="24"/>
          <w:szCs w:val="24"/>
        </w:rPr>
      </w:pPr>
      <w:r w:rsidRPr="001E3ED2">
        <w:rPr>
          <w:rFonts w:eastAsia="Segoe UI"/>
          <w:bCs/>
          <w:sz w:val="24"/>
          <w:szCs w:val="24"/>
        </w:rPr>
        <w:t>Rosario</w:t>
      </w:r>
      <w:r w:rsidR="00222501" w:rsidRPr="00F2132D">
        <w:rPr>
          <w:rFonts w:eastAsia="Segoe UI"/>
          <w:bCs/>
          <w:sz w:val="24"/>
          <w:szCs w:val="24"/>
        </w:rPr>
        <w:t xml:space="preserve"> </w:t>
      </w:r>
      <w:r w:rsidRPr="001E3ED2">
        <w:rPr>
          <w:rFonts w:eastAsia="Segoe UI"/>
          <w:bCs/>
          <w:sz w:val="24"/>
          <w:szCs w:val="24"/>
        </w:rPr>
        <w:t xml:space="preserve">is </w:t>
      </w:r>
      <w:r w:rsidR="00222501" w:rsidRPr="00F2132D">
        <w:rPr>
          <w:rFonts w:eastAsia="Segoe UI"/>
          <w:bCs/>
          <w:sz w:val="24"/>
          <w:szCs w:val="24"/>
        </w:rPr>
        <w:t>participating in the</w:t>
      </w:r>
      <w:r w:rsidRPr="001E3ED2">
        <w:rPr>
          <w:rFonts w:eastAsia="Segoe UI"/>
          <w:bCs/>
          <w:sz w:val="24"/>
          <w:szCs w:val="24"/>
        </w:rPr>
        <w:t xml:space="preserve"> Glass City Marathon to raise funds for the </w:t>
      </w:r>
      <w:r w:rsidR="00222501" w:rsidRPr="00F2132D">
        <w:rPr>
          <w:rFonts w:eastAsia="Segoe UI"/>
          <w:bCs/>
          <w:sz w:val="24"/>
          <w:szCs w:val="24"/>
        </w:rPr>
        <w:t>REACH</w:t>
      </w:r>
      <w:r w:rsidRPr="001E3ED2">
        <w:rPr>
          <w:rFonts w:eastAsia="Segoe UI"/>
          <w:bCs/>
          <w:sz w:val="24"/>
          <w:szCs w:val="24"/>
        </w:rPr>
        <w:t xml:space="preserve"> coalition’s survivor emergency fund.</w:t>
      </w:r>
      <w:r w:rsidR="00222501" w:rsidRPr="00F2132D">
        <w:rPr>
          <w:rFonts w:eastAsia="Segoe UI"/>
          <w:bCs/>
          <w:sz w:val="24"/>
          <w:szCs w:val="24"/>
        </w:rPr>
        <w:t xml:space="preserve"> She encouraged others to join if interested</w:t>
      </w:r>
      <w:r w:rsidR="00580DE4">
        <w:rPr>
          <w:rFonts w:eastAsia="Segoe UI"/>
          <w:bCs/>
          <w:sz w:val="24"/>
          <w:szCs w:val="24"/>
        </w:rPr>
        <w:t>.</w:t>
      </w:r>
    </w:p>
    <w:sectPr w:rsidR="0071091C" w:rsidRPr="00F2132D" w:rsidSect="005E56D8">
      <w:headerReference w:type="first" r:id="rId8"/>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5370" w14:textId="77777777" w:rsidR="00FD4563" w:rsidRDefault="00FD4563" w:rsidP="005E56D8">
      <w:r>
        <w:separator/>
      </w:r>
    </w:p>
  </w:endnote>
  <w:endnote w:type="continuationSeparator" w:id="0">
    <w:p w14:paraId="1334C404" w14:textId="77777777" w:rsidR="00FD4563" w:rsidRDefault="00FD4563" w:rsidP="005E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D50F" w14:textId="77777777" w:rsidR="00FD4563" w:rsidRDefault="00FD4563" w:rsidP="005E56D8">
      <w:r>
        <w:separator/>
      </w:r>
    </w:p>
  </w:footnote>
  <w:footnote w:type="continuationSeparator" w:id="0">
    <w:p w14:paraId="04712095" w14:textId="77777777" w:rsidR="00FD4563" w:rsidRDefault="00FD4563" w:rsidP="005E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409A" w14:textId="56F75B5A" w:rsidR="00043E2F" w:rsidRDefault="00490F3F" w:rsidP="00043E2F">
    <w:pPr>
      <w:pStyle w:val="Title"/>
      <w:ind w:left="1811"/>
      <w:jc w:val="right"/>
      <w:rPr>
        <w:spacing w:val="-2"/>
        <w:sz w:val="40"/>
        <w:szCs w:val="40"/>
      </w:rPr>
    </w:pPr>
    <w:r>
      <w:rPr>
        <w:noProof/>
      </w:rPr>
      <w:drawing>
        <wp:anchor distT="0" distB="0" distL="114300" distR="114300" simplePos="0" relativeHeight="251658240" behindDoc="0" locked="0" layoutInCell="1" allowOverlap="1" wp14:anchorId="61AA1074" wp14:editId="616DDB3E">
          <wp:simplePos x="0" y="0"/>
          <wp:positionH relativeFrom="column">
            <wp:posOffset>171450</wp:posOffset>
          </wp:positionH>
          <wp:positionV relativeFrom="paragraph">
            <wp:posOffset>-230505</wp:posOffset>
          </wp:positionV>
          <wp:extent cx="838200" cy="839367"/>
          <wp:effectExtent l="0" t="0" r="0" b="0"/>
          <wp:wrapSquare wrapText="bothSides"/>
          <wp:docPr id="318920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20101" name="Picture 318920101"/>
                  <pic:cNvPicPr/>
                </pic:nvPicPr>
                <pic:blipFill>
                  <a:blip r:embed="rId1">
                    <a:extLst>
                      <a:ext uri="{28A0092B-C50C-407E-A947-70E740481C1C}">
                        <a14:useLocalDpi xmlns:a14="http://schemas.microsoft.com/office/drawing/2010/main" val="0"/>
                      </a:ext>
                    </a:extLst>
                  </a:blip>
                  <a:stretch>
                    <a:fillRect/>
                  </a:stretch>
                </pic:blipFill>
                <pic:spPr>
                  <a:xfrm>
                    <a:off x="0" y="0"/>
                    <a:ext cx="838200" cy="839367"/>
                  </a:xfrm>
                  <a:prstGeom prst="rect">
                    <a:avLst/>
                  </a:prstGeom>
                </pic:spPr>
              </pic:pic>
            </a:graphicData>
          </a:graphic>
        </wp:anchor>
      </w:drawing>
    </w:r>
    <w:r w:rsidR="00043E2F" w:rsidRPr="00043E2F">
      <w:rPr>
        <w:sz w:val="40"/>
        <w:szCs w:val="40"/>
      </w:rPr>
      <w:t xml:space="preserve"> </w:t>
    </w:r>
    <w:r w:rsidR="00043E2F" w:rsidRPr="00FA5FF9">
      <w:rPr>
        <w:sz w:val="40"/>
        <w:szCs w:val="40"/>
      </w:rPr>
      <w:t>HUMAN</w:t>
    </w:r>
    <w:r w:rsidR="00043E2F" w:rsidRPr="00FA5FF9">
      <w:rPr>
        <w:spacing w:val="-20"/>
        <w:sz w:val="40"/>
        <w:szCs w:val="40"/>
      </w:rPr>
      <w:t xml:space="preserve"> </w:t>
    </w:r>
    <w:r w:rsidR="00043E2F" w:rsidRPr="00FA5FF9">
      <w:rPr>
        <w:sz w:val="40"/>
        <w:szCs w:val="40"/>
      </w:rPr>
      <w:t>TRAFFICKING</w:t>
    </w:r>
    <w:r w:rsidR="00043E2F">
      <w:rPr>
        <w:spacing w:val="-20"/>
        <w:sz w:val="40"/>
        <w:szCs w:val="40"/>
      </w:rPr>
      <w:t xml:space="preserve"> </w:t>
    </w:r>
    <w:r w:rsidR="00043E2F" w:rsidRPr="00FA5FF9">
      <w:rPr>
        <w:spacing w:val="-2"/>
        <w:sz w:val="40"/>
        <w:szCs w:val="40"/>
      </w:rPr>
      <w:t>COMMISSION</w:t>
    </w:r>
  </w:p>
  <w:p w14:paraId="444C36ED" w14:textId="77777777" w:rsidR="00043E2F" w:rsidRPr="005E56D8" w:rsidRDefault="00043E2F" w:rsidP="00043E2F">
    <w:pPr>
      <w:pStyle w:val="Title"/>
      <w:ind w:left="1811"/>
      <w:jc w:val="right"/>
      <w:rPr>
        <w:sz w:val="40"/>
        <w:szCs w:val="40"/>
      </w:rPr>
    </w:pPr>
    <w:r>
      <w:rPr>
        <w:b/>
        <w:sz w:val="24"/>
      </w:rPr>
      <w:t>OHIO</w:t>
    </w:r>
    <w:r>
      <w:rPr>
        <w:b/>
        <w:spacing w:val="-8"/>
        <w:sz w:val="24"/>
      </w:rPr>
      <w:t xml:space="preserve"> </w:t>
    </w:r>
    <w:r>
      <w:rPr>
        <w:b/>
        <w:sz w:val="24"/>
      </w:rPr>
      <w:t>ATTORNEY</w:t>
    </w:r>
    <w:r>
      <w:rPr>
        <w:b/>
        <w:spacing w:val="-5"/>
        <w:sz w:val="24"/>
      </w:rPr>
      <w:t xml:space="preserve"> </w:t>
    </w:r>
    <w:r>
      <w:rPr>
        <w:b/>
        <w:spacing w:val="-2"/>
        <w:sz w:val="24"/>
      </w:rPr>
      <w:t>GENERAL</w:t>
    </w:r>
  </w:p>
  <w:p w14:paraId="5CFF514A" w14:textId="3AE3F9EA" w:rsidR="00490F3F" w:rsidRDefault="00490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C2D1F"/>
    <w:multiLevelType w:val="hybridMultilevel"/>
    <w:tmpl w:val="B770C7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3788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1C"/>
    <w:rsid w:val="000017F2"/>
    <w:rsid w:val="000055A7"/>
    <w:rsid w:val="00012D53"/>
    <w:rsid w:val="00013191"/>
    <w:rsid w:val="00025803"/>
    <w:rsid w:val="00043E2F"/>
    <w:rsid w:val="000739FE"/>
    <w:rsid w:val="00074C81"/>
    <w:rsid w:val="000A1204"/>
    <w:rsid w:val="000B535A"/>
    <w:rsid w:val="000D152B"/>
    <w:rsid w:val="001145FE"/>
    <w:rsid w:val="001401D9"/>
    <w:rsid w:val="001636AE"/>
    <w:rsid w:val="00165260"/>
    <w:rsid w:val="001811EF"/>
    <w:rsid w:val="001A3EEC"/>
    <w:rsid w:val="001A42DF"/>
    <w:rsid w:val="001D7042"/>
    <w:rsid w:val="001E3ED2"/>
    <w:rsid w:val="001F0F81"/>
    <w:rsid w:val="001F5AD0"/>
    <w:rsid w:val="0021682F"/>
    <w:rsid w:val="00222501"/>
    <w:rsid w:val="002253B4"/>
    <w:rsid w:val="002340F6"/>
    <w:rsid w:val="00275B35"/>
    <w:rsid w:val="0027698F"/>
    <w:rsid w:val="002821A3"/>
    <w:rsid w:val="00291629"/>
    <w:rsid w:val="002C11C4"/>
    <w:rsid w:val="00301D6E"/>
    <w:rsid w:val="00316241"/>
    <w:rsid w:val="00316263"/>
    <w:rsid w:val="0032484A"/>
    <w:rsid w:val="00332567"/>
    <w:rsid w:val="00346D2A"/>
    <w:rsid w:val="003856F6"/>
    <w:rsid w:val="00431370"/>
    <w:rsid w:val="004420B9"/>
    <w:rsid w:val="00463ACD"/>
    <w:rsid w:val="00466971"/>
    <w:rsid w:val="00490F3F"/>
    <w:rsid w:val="00495920"/>
    <w:rsid w:val="004C69C5"/>
    <w:rsid w:val="004C6D62"/>
    <w:rsid w:val="00526C2A"/>
    <w:rsid w:val="00547DD5"/>
    <w:rsid w:val="0055559A"/>
    <w:rsid w:val="005564F7"/>
    <w:rsid w:val="0057183E"/>
    <w:rsid w:val="00580DE4"/>
    <w:rsid w:val="005B4865"/>
    <w:rsid w:val="005B760C"/>
    <w:rsid w:val="005C4B95"/>
    <w:rsid w:val="005D1B90"/>
    <w:rsid w:val="005D745C"/>
    <w:rsid w:val="005E56D8"/>
    <w:rsid w:val="005E7975"/>
    <w:rsid w:val="006254EF"/>
    <w:rsid w:val="00655493"/>
    <w:rsid w:val="00664EBB"/>
    <w:rsid w:val="006859A1"/>
    <w:rsid w:val="006B7911"/>
    <w:rsid w:val="006E3332"/>
    <w:rsid w:val="006E4F67"/>
    <w:rsid w:val="007071D0"/>
    <w:rsid w:val="0071091C"/>
    <w:rsid w:val="00725A5A"/>
    <w:rsid w:val="00730882"/>
    <w:rsid w:val="00763423"/>
    <w:rsid w:val="00767289"/>
    <w:rsid w:val="00770407"/>
    <w:rsid w:val="007762B6"/>
    <w:rsid w:val="007C0E1D"/>
    <w:rsid w:val="007C2EEA"/>
    <w:rsid w:val="007D1573"/>
    <w:rsid w:val="007D35DE"/>
    <w:rsid w:val="0080096D"/>
    <w:rsid w:val="00827FCA"/>
    <w:rsid w:val="00837217"/>
    <w:rsid w:val="00861CF8"/>
    <w:rsid w:val="0087141A"/>
    <w:rsid w:val="00890E48"/>
    <w:rsid w:val="00891206"/>
    <w:rsid w:val="00893915"/>
    <w:rsid w:val="008B13E5"/>
    <w:rsid w:val="008B25C8"/>
    <w:rsid w:val="008C2F19"/>
    <w:rsid w:val="008F6450"/>
    <w:rsid w:val="00912FD0"/>
    <w:rsid w:val="00946772"/>
    <w:rsid w:val="00957036"/>
    <w:rsid w:val="00980D1E"/>
    <w:rsid w:val="009B5C13"/>
    <w:rsid w:val="009E6662"/>
    <w:rsid w:val="009F1FD5"/>
    <w:rsid w:val="00A07284"/>
    <w:rsid w:val="00A13EE9"/>
    <w:rsid w:val="00A64EC5"/>
    <w:rsid w:val="00A730BD"/>
    <w:rsid w:val="00AA3753"/>
    <w:rsid w:val="00AB7645"/>
    <w:rsid w:val="00AD7288"/>
    <w:rsid w:val="00B159C6"/>
    <w:rsid w:val="00B53A85"/>
    <w:rsid w:val="00BB2F11"/>
    <w:rsid w:val="00BB4E68"/>
    <w:rsid w:val="00C00B3F"/>
    <w:rsid w:val="00C35459"/>
    <w:rsid w:val="00C52262"/>
    <w:rsid w:val="00C70416"/>
    <w:rsid w:val="00C770E5"/>
    <w:rsid w:val="00C8619A"/>
    <w:rsid w:val="00C94400"/>
    <w:rsid w:val="00CB374C"/>
    <w:rsid w:val="00CE0A3B"/>
    <w:rsid w:val="00CE17CB"/>
    <w:rsid w:val="00CE6CF0"/>
    <w:rsid w:val="00CF22F8"/>
    <w:rsid w:val="00D13BC3"/>
    <w:rsid w:val="00D26E9E"/>
    <w:rsid w:val="00D740A3"/>
    <w:rsid w:val="00D74BE0"/>
    <w:rsid w:val="00DA2AB9"/>
    <w:rsid w:val="00DF42D5"/>
    <w:rsid w:val="00E15EEE"/>
    <w:rsid w:val="00E64DA8"/>
    <w:rsid w:val="00E73E2E"/>
    <w:rsid w:val="00E81F77"/>
    <w:rsid w:val="00ED1EDC"/>
    <w:rsid w:val="00EE0595"/>
    <w:rsid w:val="00F2132D"/>
    <w:rsid w:val="00F33FEA"/>
    <w:rsid w:val="00F73694"/>
    <w:rsid w:val="00F8600D"/>
    <w:rsid w:val="00F95395"/>
    <w:rsid w:val="00FB60DB"/>
    <w:rsid w:val="00FD4563"/>
    <w:rsid w:val="00FD5EEF"/>
    <w:rsid w:val="00FE2728"/>
    <w:rsid w:val="00F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506FA"/>
  <w15:docId w15:val="{CC4D4EE0-6FCE-418A-B01E-196DAC98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TitleChar">
    <w:name w:val="Title Char"/>
    <w:basedOn w:val="DefaultParagraphFont"/>
    <w:link w:val="Title"/>
    <w:uiPriority w:val="10"/>
    <w:rsid w:val="00316263"/>
    <w:rPr>
      <w:sz w:val="56"/>
      <w:szCs w:val="56"/>
    </w:rPr>
  </w:style>
  <w:style w:type="paragraph" w:styleId="BodyText">
    <w:name w:val="Body Text"/>
    <w:basedOn w:val="Normal"/>
    <w:link w:val="BodyTextChar"/>
    <w:uiPriority w:val="1"/>
    <w:qFormat/>
    <w:rsid w:val="00316263"/>
    <w:pPr>
      <w:widowControl w:val="0"/>
      <w:autoSpaceDE w:val="0"/>
      <w:autoSpaceDN w:val="0"/>
    </w:pPr>
    <w:rPr>
      <w:sz w:val="24"/>
      <w:szCs w:val="24"/>
    </w:rPr>
  </w:style>
  <w:style w:type="character" w:customStyle="1" w:styleId="BodyTextChar">
    <w:name w:val="Body Text Char"/>
    <w:basedOn w:val="DefaultParagraphFont"/>
    <w:link w:val="BodyText"/>
    <w:uiPriority w:val="1"/>
    <w:rsid w:val="00316263"/>
    <w:rPr>
      <w:sz w:val="24"/>
      <w:szCs w:val="24"/>
    </w:rPr>
  </w:style>
  <w:style w:type="paragraph" w:styleId="Header">
    <w:name w:val="header"/>
    <w:basedOn w:val="Normal"/>
    <w:link w:val="HeaderChar"/>
    <w:uiPriority w:val="99"/>
    <w:unhideWhenUsed/>
    <w:rsid w:val="005E56D8"/>
    <w:pPr>
      <w:tabs>
        <w:tab w:val="center" w:pos="4680"/>
        <w:tab w:val="right" w:pos="9360"/>
      </w:tabs>
    </w:pPr>
  </w:style>
  <w:style w:type="character" w:customStyle="1" w:styleId="HeaderChar">
    <w:name w:val="Header Char"/>
    <w:basedOn w:val="DefaultParagraphFont"/>
    <w:link w:val="Header"/>
    <w:uiPriority w:val="99"/>
    <w:rsid w:val="005E56D8"/>
  </w:style>
  <w:style w:type="paragraph" w:styleId="Footer">
    <w:name w:val="footer"/>
    <w:basedOn w:val="Normal"/>
    <w:link w:val="FooterChar"/>
    <w:uiPriority w:val="99"/>
    <w:unhideWhenUsed/>
    <w:rsid w:val="005E56D8"/>
    <w:pPr>
      <w:tabs>
        <w:tab w:val="center" w:pos="4680"/>
        <w:tab w:val="right" w:pos="9360"/>
      </w:tabs>
    </w:pPr>
  </w:style>
  <w:style w:type="character" w:customStyle="1" w:styleId="FooterChar">
    <w:name w:val="Footer Char"/>
    <w:basedOn w:val="DefaultParagraphFont"/>
    <w:link w:val="Footer"/>
    <w:uiPriority w:val="99"/>
    <w:rsid w:val="005E56D8"/>
  </w:style>
  <w:style w:type="paragraph" w:styleId="NormalWeb">
    <w:name w:val="Normal (Web)"/>
    <w:basedOn w:val="Normal"/>
    <w:uiPriority w:val="99"/>
    <w:semiHidden/>
    <w:unhideWhenUsed/>
    <w:rsid w:val="006B7911"/>
    <w:rPr>
      <w:sz w:val="24"/>
      <w:szCs w:val="24"/>
    </w:rPr>
  </w:style>
  <w:style w:type="paragraph" w:customStyle="1" w:styleId="Default">
    <w:name w:val="Default"/>
    <w:rsid w:val="006859A1"/>
    <w:pPr>
      <w:autoSpaceDE w:val="0"/>
      <w:autoSpaceDN w:val="0"/>
      <w:adjustRightInd w:val="0"/>
    </w:pPr>
    <w:rPr>
      <w:color w:val="000000"/>
      <w:sz w:val="24"/>
      <w:szCs w:val="24"/>
    </w:rPr>
  </w:style>
  <w:style w:type="paragraph" w:styleId="Revision">
    <w:name w:val="Revision"/>
    <w:hidden/>
    <w:uiPriority w:val="99"/>
    <w:semiHidden/>
    <w:rsid w:val="00E15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905">
      <w:bodyDiv w:val="1"/>
      <w:marLeft w:val="0"/>
      <w:marRight w:val="0"/>
      <w:marTop w:val="0"/>
      <w:marBottom w:val="0"/>
      <w:divBdr>
        <w:top w:val="none" w:sz="0" w:space="0" w:color="auto"/>
        <w:left w:val="none" w:sz="0" w:space="0" w:color="auto"/>
        <w:bottom w:val="none" w:sz="0" w:space="0" w:color="auto"/>
        <w:right w:val="none" w:sz="0" w:space="0" w:color="auto"/>
      </w:divBdr>
    </w:div>
    <w:div w:id="145171590">
      <w:bodyDiv w:val="1"/>
      <w:marLeft w:val="0"/>
      <w:marRight w:val="0"/>
      <w:marTop w:val="0"/>
      <w:marBottom w:val="0"/>
      <w:divBdr>
        <w:top w:val="none" w:sz="0" w:space="0" w:color="auto"/>
        <w:left w:val="none" w:sz="0" w:space="0" w:color="auto"/>
        <w:bottom w:val="none" w:sz="0" w:space="0" w:color="auto"/>
        <w:right w:val="none" w:sz="0" w:space="0" w:color="auto"/>
      </w:divBdr>
    </w:div>
    <w:div w:id="159390654">
      <w:bodyDiv w:val="1"/>
      <w:marLeft w:val="0"/>
      <w:marRight w:val="0"/>
      <w:marTop w:val="0"/>
      <w:marBottom w:val="0"/>
      <w:divBdr>
        <w:top w:val="none" w:sz="0" w:space="0" w:color="auto"/>
        <w:left w:val="none" w:sz="0" w:space="0" w:color="auto"/>
        <w:bottom w:val="none" w:sz="0" w:space="0" w:color="auto"/>
        <w:right w:val="none" w:sz="0" w:space="0" w:color="auto"/>
      </w:divBdr>
    </w:div>
    <w:div w:id="171066049">
      <w:bodyDiv w:val="1"/>
      <w:marLeft w:val="0"/>
      <w:marRight w:val="0"/>
      <w:marTop w:val="0"/>
      <w:marBottom w:val="0"/>
      <w:divBdr>
        <w:top w:val="none" w:sz="0" w:space="0" w:color="auto"/>
        <w:left w:val="none" w:sz="0" w:space="0" w:color="auto"/>
        <w:bottom w:val="none" w:sz="0" w:space="0" w:color="auto"/>
        <w:right w:val="none" w:sz="0" w:space="0" w:color="auto"/>
      </w:divBdr>
    </w:div>
    <w:div w:id="263273627">
      <w:bodyDiv w:val="1"/>
      <w:marLeft w:val="0"/>
      <w:marRight w:val="0"/>
      <w:marTop w:val="0"/>
      <w:marBottom w:val="0"/>
      <w:divBdr>
        <w:top w:val="none" w:sz="0" w:space="0" w:color="auto"/>
        <w:left w:val="none" w:sz="0" w:space="0" w:color="auto"/>
        <w:bottom w:val="none" w:sz="0" w:space="0" w:color="auto"/>
        <w:right w:val="none" w:sz="0" w:space="0" w:color="auto"/>
      </w:divBdr>
    </w:div>
    <w:div w:id="321858074">
      <w:bodyDiv w:val="1"/>
      <w:marLeft w:val="0"/>
      <w:marRight w:val="0"/>
      <w:marTop w:val="0"/>
      <w:marBottom w:val="0"/>
      <w:divBdr>
        <w:top w:val="none" w:sz="0" w:space="0" w:color="auto"/>
        <w:left w:val="none" w:sz="0" w:space="0" w:color="auto"/>
        <w:bottom w:val="none" w:sz="0" w:space="0" w:color="auto"/>
        <w:right w:val="none" w:sz="0" w:space="0" w:color="auto"/>
      </w:divBdr>
    </w:div>
    <w:div w:id="770247838">
      <w:bodyDiv w:val="1"/>
      <w:marLeft w:val="0"/>
      <w:marRight w:val="0"/>
      <w:marTop w:val="0"/>
      <w:marBottom w:val="0"/>
      <w:divBdr>
        <w:top w:val="none" w:sz="0" w:space="0" w:color="auto"/>
        <w:left w:val="none" w:sz="0" w:space="0" w:color="auto"/>
        <w:bottom w:val="none" w:sz="0" w:space="0" w:color="auto"/>
        <w:right w:val="none" w:sz="0" w:space="0" w:color="auto"/>
      </w:divBdr>
    </w:div>
    <w:div w:id="783380608">
      <w:bodyDiv w:val="1"/>
      <w:marLeft w:val="0"/>
      <w:marRight w:val="0"/>
      <w:marTop w:val="0"/>
      <w:marBottom w:val="0"/>
      <w:divBdr>
        <w:top w:val="none" w:sz="0" w:space="0" w:color="auto"/>
        <w:left w:val="none" w:sz="0" w:space="0" w:color="auto"/>
        <w:bottom w:val="none" w:sz="0" w:space="0" w:color="auto"/>
        <w:right w:val="none" w:sz="0" w:space="0" w:color="auto"/>
      </w:divBdr>
    </w:div>
    <w:div w:id="805197621">
      <w:bodyDiv w:val="1"/>
      <w:marLeft w:val="0"/>
      <w:marRight w:val="0"/>
      <w:marTop w:val="0"/>
      <w:marBottom w:val="0"/>
      <w:divBdr>
        <w:top w:val="none" w:sz="0" w:space="0" w:color="auto"/>
        <w:left w:val="none" w:sz="0" w:space="0" w:color="auto"/>
        <w:bottom w:val="none" w:sz="0" w:space="0" w:color="auto"/>
        <w:right w:val="none" w:sz="0" w:space="0" w:color="auto"/>
      </w:divBdr>
    </w:div>
    <w:div w:id="840125507">
      <w:bodyDiv w:val="1"/>
      <w:marLeft w:val="0"/>
      <w:marRight w:val="0"/>
      <w:marTop w:val="0"/>
      <w:marBottom w:val="0"/>
      <w:divBdr>
        <w:top w:val="none" w:sz="0" w:space="0" w:color="auto"/>
        <w:left w:val="none" w:sz="0" w:space="0" w:color="auto"/>
        <w:bottom w:val="none" w:sz="0" w:space="0" w:color="auto"/>
        <w:right w:val="none" w:sz="0" w:space="0" w:color="auto"/>
      </w:divBdr>
    </w:div>
    <w:div w:id="983660160">
      <w:bodyDiv w:val="1"/>
      <w:marLeft w:val="0"/>
      <w:marRight w:val="0"/>
      <w:marTop w:val="0"/>
      <w:marBottom w:val="0"/>
      <w:divBdr>
        <w:top w:val="none" w:sz="0" w:space="0" w:color="auto"/>
        <w:left w:val="none" w:sz="0" w:space="0" w:color="auto"/>
        <w:bottom w:val="none" w:sz="0" w:space="0" w:color="auto"/>
        <w:right w:val="none" w:sz="0" w:space="0" w:color="auto"/>
      </w:divBdr>
    </w:div>
    <w:div w:id="1009915720">
      <w:bodyDiv w:val="1"/>
      <w:marLeft w:val="0"/>
      <w:marRight w:val="0"/>
      <w:marTop w:val="0"/>
      <w:marBottom w:val="0"/>
      <w:divBdr>
        <w:top w:val="none" w:sz="0" w:space="0" w:color="auto"/>
        <w:left w:val="none" w:sz="0" w:space="0" w:color="auto"/>
        <w:bottom w:val="none" w:sz="0" w:space="0" w:color="auto"/>
        <w:right w:val="none" w:sz="0" w:space="0" w:color="auto"/>
      </w:divBdr>
    </w:div>
    <w:div w:id="1135753787">
      <w:bodyDiv w:val="1"/>
      <w:marLeft w:val="0"/>
      <w:marRight w:val="0"/>
      <w:marTop w:val="0"/>
      <w:marBottom w:val="0"/>
      <w:divBdr>
        <w:top w:val="none" w:sz="0" w:space="0" w:color="auto"/>
        <w:left w:val="none" w:sz="0" w:space="0" w:color="auto"/>
        <w:bottom w:val="none" w:sz="0" w:space="0" w:color="auto"/>
        <w:right w:val="none" w:sz="0" w:space="0" w:color="auto"/>
      </w:divBdr>
    </w:div>
    <w:div w:id="1151480748">
      <w:bodyDiv w:val="1"/>
      <w:marLeft w:val="0"/>
      <w:marRight w:val="0"/>
      <w:marTop w:val="0"/>
      <w:marBottom w:val="0"/>
      <w:divBdr>
        <w:top w:val="none" w:sz="0" w:space="0" w:color="auto"/>
        <w:left w:val="none" w:sz="0" w:space="0" w:color="auto"/>
        <w:bottom w:val="none" w:sz="0" w:space="0" w:color="auto"/>
        <w:right w:val="none" w:sz="0" w:space="0" w:color="auto"/>
      </w:divBdr>
    </w:div>
    <w:div w:id="1176772521">
      <w:bodyDiv w:val="1"/>
      <w:marLeft w:val="0"/>
      <w:marRight w:val="0"/>
      <w:marTop w:val="0"/>
      <w:marBottom w:val="0"/>
      <w:divBdr>
        <w:top w:val="none" w:sz="0" w:space="0" w:color="auto"/>
        <w:left w:val="none" w:sz="0" w:space="0" w:color="auto"/>
        <w:bottom w:val="none" w:sz="0" w:space="0" w:color="auto"/>
        <w:right w:val="none" w:sz="0" w:space="0" w:color="auto"/>
      </w:divBdr>
    </w:div>
    <w:div w:id="1206259723">
      <w:bodyDiv w:val="1"/>
      <w:marLeft w:val="0"/>
      <w:marRight w:val="0"/>
      <w:marTop w:val="0"/>
      <w:marBottom w:val="0"/>
      <w:divBdr>
        <w:top w:val="none" w:sz="0" w:space="0" w:color="auto"/>
        <w:left w:val="none" w:sz="0" w:space="0" w:color="auto"/>
        <w:bottom w:val="none" w:sz="0" w:space="0" w:color="auto"/>
        <w:right w:val="none" w:sz="0" w:space="0" w:color="auto"/>
      </w:divBdr>
    </w:div>
    <w:div w:id="1402364727">
      <w:bodyDiv w:val="1"/>
      <w:marLeft w:val="0"/>
      <w:marRight w:val="0"/>
      <w:marTop w:val="0"/>
      <w:marBottom w:val="0"/>
      <w:divBdr>
        <w:top w:val="none" w:sz="0" w:space="0" w:color="auto"/>
        <w:left w:val="none" w:sz="0" w:space="0" w:color="auto"/>
        <w:bottom w:val="none" w:sz="0" w:space="0" w:color="auto"/>
        <w:right w:val="none" w:sz="0" w:space="0" w:color="auto"/>
      </w:divBdr>
    </w:div>
    <w:div w:id="1467352920">
      <w:bodyDiv w:val="1"/>
      <w:marLeft w:val="0"/>
      <w:marRight w:val="0"/>
      <w:marTop w:val="0"/>
      <w:marBottom w:val="0"/>
      <w:divBdr>
        <w:top w:val="none" w:sz="0" w:space="0" w:color="auto"/>
        <w:left w:val="none" w:sz="0" w:space="0" w:color="auto"/>
        <w:bottom w:val="none" w:sz="0" w:space="0" w:color="auto"/>
        <w:right w:val="none" w:sz="0" w:space="0" w:color="auto"/>
      </w:divBdr>
    </w:div>
    <w:div w:id="1482313720">
      <w:bodyDiv w:val="1"/>
      <w:marLeft w:val="0"/>
      <w:marRight w:val="0"/>
      <w:marTop w:val="0"/>
      <w:marBottom w:val="0"/>
      <w:divBdr>
        <w:top w:val="none" w:sz="0" w:space="0" w:color="auto"/>
        <w:left w:val="none" w:sz="0" w:space="0" w:color="auto"/>
        <w:bottom w:val="none" w:sz="0" w:space="0" w:color="auto"/>
        <w:right w:val="none" w:sz="0" w:space="0" w:color="auto"/>
      </w:divBdr>
    </w:div>
    <w:div w:id="1488476412">
      <w:bodyDiv w:val="1"/>
      <w:marLeft w:val="0"/>
      <w:marRight w:val="0"/>
      <w:marTop w:val="0"/>
      <w:marBottom w:val="0"/>
      <w:divBdr>
        <w:top w:val="none" w:sz="0" w:space="0" w:color="auto"/>
        <w:left w:val="none" w:sz="0" w:space="0" w:color="auto"/>
        <w:bottom w:val="none" w:sz="0" w:space="0" w:color="auto"/>
        <w:right w:val="none" w:sz="0" w:space="0" w:color="auto"/>
      </w:divBdr>
    </w:div>
    <w:div w:id="1621953430">
      <w:bodyDiv w:val="1"/>
      <w:marLeft w:val="0"/>
      <w:marRight w:val="0"/>
      <w:marTop w:val="0"/>
      <w:marBottom w:val="0"/>
      <w:divBdr>
        <w:top w:val="none" w:sz="0" w:space="0" w:color="auto"/>
        <w:left w:val="none" w:sz="0" w:space="0" w:color="auto"/>
        <w:bottom w:val="none" w:sz="0" w:space="0" w:color="auto"/>
        <w:right w:val="none" w:sz="0" w:space="0" w:color="auto"/>
      </w:divBdr>
    </w:div>
    <w:div w:id="1676884789">
      <w:bodyDiv w:val="1"/>
      <w:marLeft w:val="0"/>
      <w:marRight w:val="0"/>
      <w:marTop w:val="0"/>
      <w:marBottom w:val="0"/>
      <w:divBdr>
        <w:top w:val="none" w:sz="0" w:space="0" w:color="auto"/>
        <w:left w:val="none" w:sz="0" w:space="0" w:color="auto"/>
        <w:bottom w:val="none" w:sz="0" w:space="0" w:color="auto"/>
        <w:right w:val="none" w:sz="0" w:space="0" w:color="auto"/>
      </w:divBdr>
    </w:div>
    <w:div w:id="1791703359">
      <w:bodyDiv w:val="1"/>
      <w:marLeft w:val="0"/>
      <w:marRight w:val="0"/>
      <w:marTop w:val="0"/>
      <w:marBottom w:val="0"/>
      <w:divBdr>
        <w:top w:val="none" w:sz="0" w:space="0" w:color="auto"/>
        <w:left w:val="none" w:sz="0" w:space="0" w:color="auto"/>
        <w:bottom w:val="none" w:sz="0" w:space="0" w:color="auto"/>
        <w:right w:val="none" w:sz="0" w:space="0" w:color="auto"/>
      </w:divBdr>
    </w:div>
    <w:div w:id="1864051546">
      <w:bodyDiv w:val="1"/>
      <w:marLeft w:val="0"/>
      <w:marRight w:val="0"/>
      <w:marTop w:val="0"/>
      <w:marBottom w:val="0"/>
      <w:divBdr>
        <w:top w:val="none" w:sz="0" w:space="0" w:color="auto"/>
        <w:left w:val="none" w:sz="0" w:space="0" w:color="auto"/>
        <w:bottom w:val="none" w:sz="0" w:space="0" w:color="auto"/>
        <w:right w:val="none" w:sz="0" w:space="0" w:color="auto"/>
      </w:divBdr>
    </w:div>
    <w:div w:id="1977300139">
      <w:bodyDiv w:val="1"/>
      <w:marLeft w:val="0"/>
      <w:marRight w:val="0"/>
      <w:marTop w:val="0"/>
      <w:marBottom w:val="0"/>
      <w:divBdr>
        <w:top w:val="none" w:sz="0" w:space="0" w:color="auto"/>
        <w:left w:val="none" w:sz="0" w:space="0" w:color="auto"/>
        <w:bottom w:val="none" w:sz="0" w:space="0" w:color="auto"/>
        <w:right w:val="none" w:sz="0" w:space="0" w:color="auto"/>
      </w:divBdr>
    </w:div>
    <w:div w:id="2108193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7BDA5-8E46-45D4-BA64-E3404CC1D0FD}">
  <ds:schemaRefs>
    <ds:schemaRef ds:uri="http://schemas.openxmlformats.org/officeDocument/2006/bibliography"/>
  </ds:schemaRefs>
</ds:datastoreItem>
</file>

<file path=docMetadata/LabelInfo.xml><?xml version="1.0" encoding="utf-8"?>
<clbl:labelList xmlns:clbl="http://schemas.microsoft.com/office/2020/mipLabelMetadata">
  <clbl:label id="{9220e248-af57-4c59-a732-bd3316cb0da9}" enabled="1" method="Privileged" siteId="{16bb85b3-d21e-4dd2-a07c-7c114cf57b55}"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3405</Words>
  <Characters>19413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Mary Lynn Plageman</cp:lastModifiedBy>
  <cp:revision>4</cp:revision>
  <dcterms:created xsi:type="dcterms:W3CDTF">2025-03-17T21:08:00Z</dcterms:created>
  <dcterms:modified xsi:type="dcterms:W3CDTF">2025-03-18T19:07:00Z</dcterms:modified>
</cp:coreProperties>
</file>